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B67C1" w14:textId="77777777" w:rsidR="00582976" w:rsidRDefault="00CD54B5" w:rsidP="00CD54B5">
      <w:pPr>
        <w:jc w:val="center"/>
        <w:rPr>
          <w:b/>
          <w:bCs/>
          <w:sz w:val="23"/>
          <w:szCs w:val="23"/>
        </w:rPr>
      </w:pPr>
      <w:r w:rsidRPr="00AD7A57">
        <w:rPr>
          <w:b/>
          <w:bCs/>
          <w:sz w:val="23"/>
          <w:szCs w:val="23"/>
        </w:rPr>
        <w:t>Eastern Plumas Rural Fire Protection District</w:t>
      </w:r>
      <w:r w:rsidR="00582976">
        <w:rPr>
          <w:b/>
          <w:bCs/>
          <w:sz w:val="23"/>
          <w:szCs w:val="23"/>
        </w:rPr>
        <w:t xml:space="preserve"> - </w:t>
      </w:r>
      <w:r w:rsidRPr="00AD7A57">
        <w:rPr>
          <w:b/>
          <w:bCs/>
          <w:sz w:val="23"/>
          <w:szCs w:val="23"/>
        </w:rPr>
        <w:t>Updates since May 20, 2022</w:t>
      </w:r>
      <w:r w:rsidRPr="00AD7A57">
        <w:rPr>
          <w:b/>
          <w:bCs/>
          <w:sz w:val="23"/>
          <w:szCs w:val="23"/>
        </w:rPr>
        <w:t xml:space="preserve"> </w:t>
      </w:r>
    </w:p>
    <w:p w14:paraId="2B7E1A43" w14:textId="4B183AE3" w:rsidR="00CD54B5" w:rsidRPr="00AD7A57" w:rsidRDefault="00582976" w:rsidP="00CD54B5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For September 6, </w:t>
      </w:r>
      <w:proofErr w:type="gramStart"/>
      <w:r>
        <w:rPr>
          <w:b/>
          <w:bCs/>
          <w:sz w:val="23"/>
          <w:szCs w:val="23"/>
        </w:rPr>
        <w:t>2022</w:t>
      </w:r>
      <w:proofErr w:type="gramEnd"/>
      <w:r>
        <w:rPr>
          <w:b/>
          <w:bCs/>
          <w:sz w:val="23"/>
          <w:szCs w:val="23"/>
        </w:rPr>
        <w:t xml:space="preserve"> </w:t>
      </w:r>
      <w:r w:rsidR="00CD54B5" w:rsidRPr="00AD7A57">
        <w:rPr>
          <w:b/>
          <w:bCs/>
          <w:sz w:val="23"/>
          <w:szCs w:val="23"/>
        </w:rPr>
        <w:t>GMCSD Board Meeting</w:t>
      </w:r>
    </w:p>
    <w:p w14:paraId="282B984A" w14:textId="67147F5E" w:rsidR="00CD54B5" w:rsidRPr="004E2B01" w:rsidRDefault="00CD54B5" w:rsidP="00161CD4">
      <w:pPr>
        <w:rPr>
          <w:sz w:val="23"/>
          <w:szCs w:val="23"/>
        </w:rPr>
      </w:pPr>
    </w:p>
    <w:p w14:paraId="186721D3" w14:textId="47AF01ED" w:rsidR="00161CD4" w:rsidRDefault="00161CD4" w:rsidP="00161CD4">
      <w:pPr>
        <w:rPr>
          <w:sz w:val="23"/>
          <w:szCs w:val="23"/>
        </w:rPr>
      </w:pPr>
      <w:r w:rsidRPr="004E2B01">
        <w:rPr>
          <w:sz w:val="23"/>
          <w:szCs w:val="23"/>
        </w:rPr>
        <w:t>The GMCSD Fire Protection Committee has been following recent events impacting Eastern Plumas Rural Fire Protection District and has this report for board review:</w:t>
      </w:r>
    </w:p>
    <w:p w14:paraId="1FE9ABF4" w14:textId="627674B9" w:rsidR="00A32D4A" w:rsidRDefault="00A32D4A" w:rsidP="00161CD4">
      <w:pPr>
        <w:rPr>
          <w:sz w:val="23"/>
          <w:szCs w:val="23"/>
        </w:rPr>
      </w:pPr>
    </w:p>
    <w:p w14:paraId="48423319" w14:textId="31E69DBA" w:rsidR="00A32D4A" w:rsidRPr="00A32D4A" w:rsidRDefault="00A32D4A" w:rsidP="00A32D4A">
      <w:pPr>
        <w:pStyle w:val="ListParagraph"/>
        <w:numPr>
          <w:ilvl w:val="0"/>
          <w:numId w:val="5"/>
        </w:numPr>
        <w:rPr>
          <w:b/>
          <w:bCs/>
          <w:sz w:val="23"/>
          <w:szCs w:val="23"/>
        </w:rPr>
      </w:pPr>
      <w:r w:rsidRPr="00A32D4A">
        <w:rPr>
          <w:b/>
          <w:bCs/>
          <w:sz w:val="23"/>
          <w:szCs w:val="23"/>
        </w:rPr>
        <w:t>August 15</w:t>
      </w:r>
      <w:r w:rsidRPr="00A32D4A">
        <w:rPr>
          <w:b/>
          <w:bCs/>
          <w:sz w:val="23"/>
          <w:szCs w:val="23"/>
          <w:vertAlign w:val="superscript"/>
        </w:rPr>
        <w:t>th</w:t>
      </w:r>
      <w:r w:rsidRPr="00A32D4A">
        <w:rPr>
          <w:b/>
          <w:bCs/>
          <w:sz w:val="23"/>
          <w:szCs w:val="23"/>
        </w:rPr>
        <w:t xml:space="preserve"> EPRFPD board meeting</w:t>
      </w:r>
      <w:r w:rsidRPr="00A32D4A">
        <w:rPr>
          <w:b/>
          <w:bCs/>
          <w:sz w:val="23"/>
          <w:szCs w:val="23"/>
        </w:rPr>
        <w:t xml:space="preserve"> – </w:t>
      </w:r>
    </w:p>
    <w:p w14:paraId="4FFAB9BC" w14:textId="67CA059A" w:rsidR="00A32D4A" w:rsidRPr="00A32D4A" w:rsidRDefault="00A32D4A" w:rsidP="00A32D4A">
      <w:pPr>
        <w:rPr>
          <w:rFonts w:cstheme="minorHAnsi"/>
          <w:sz w:val="23"/>
          <w:szCs w:val="23"/>
        </w:rPr>
      </w:pPr>
      <w:r>
        <w:rPr>
          <w:sz w:val="23"/>
          <w:szCs w:val="23"/>
        </w:rPr>
        <w:t>D</w:t>
      </w:r>
      <w:r w:rsidRPr="00A32D4A">
        <w:rPr>
          <w:sz w:val="23"/>
          <w:szCs w:val="23"/>
        </w:rPr>
        <w:t>irector St. Pierre attended</w:t>
      </w:r>
      <w:r>
        <w:rPr>
          <w:sz w:val="23"/>
          <w:szCs w:val="23"/>
        </w:rPr>
        <w:t xml:space="preserve"> this meeting and</w:t>
      </w:r>
      <w:r w:rsidRPr="00A32D4A">
        <w:rPr>
          <w:sz w:val="23"/>
          <w:szCs w:val="23"/>
        </w:rPr>
        <w:t xml:space="preserve"> reported</w:t>
      </w:r>
      <w:r>
        <w:rPr>
          <w:sz w:val="23"/>
          <w:szCs w:val="23"/>
        </w:rPr>
        <w:t xml:space="preserve"> back to the Fire Protection Committee of</w:t>
      </w:r>
      <w:r w:rsidRPr="00A32D4A">
        <w:rPr>
          <w:sz w:val="23"/>
          <w:szCs w:val="23"/>
        </w:rPr>
        <w:t xml:space="preserve"> yelling</w:t>
      </w:r>
      <w:r w:rsidRPr="00A32D4A">
        <w:rPr>
          <w:sz w:val="23"/>
          <w:szCs w:val="23"/>
        </w:rPr>
        <w:t xml:space="preserve"> and name calling that resulted in a call to the Sheriff. Below is from the Plumas Reporter </w:t>
      </w:r>
      <w:r w:rsidRPr="00A32D4A">
        <w:rPr>
          <w:rFonts w:cstheme="minorHAnsi"/>
          <w:sz w:val="23"/>
          <w:szCs w:val="23"/>
        </w:rPr>
        <w:t>Police Blotter -</w:t>
      </w:r>
    </w:p>
    <w:p w14:paraId="60B43AD6" w14:textId="1713631F" w:rsidR="00A32D4A" w:rsidRPr="00A32D4A" w:rsidRDefault="00A32D4A" w:rsidP="00A32D4A">
      <w:pPr>
        <w:pStyle w:val="NoSpacing"/>
        <w:rPr>
          <w:rFonts w:cstheme="minorHAnsi"/>
          <w:i/>
          <w:iCs/>
          <w:sz w:val="23"/>
          <w:szCs w:val="23"/>
        </w:rPr>
      </w:pPr>
      <w:r w:rsidRPr="00A32D4A">
        <w:rPr>
          <w:rStyle w:val="m6123215944443755162m-3934785815165135745defaultfonthxmailstyle"/>
          <w:rFonts w:cstheme="minorHAnsi"/>
          <w:i/>
          <w:iCs/>
          <w:sz w:val="23"/>
          <w:szCs w:val="23"/>
        </w:rPr>
        <w:t>“</w:t>
      </w:r>
      <w:r w:rsidRPr="00A32D4A">
        <w:rPr>
          <w:rStyle w:val="m6123215944443755162m-3934785815165135745defaultfonthxmailstyle"/>
          <w:rFonts w:cstheme="minorHAnsi"/>
          <w:i/>
          <w:iCs/>
          <w:sz w:val="23"/>
          <w:szCs w:val="23"/>
        </w:rPr>
        <w:t xml:space="preserve">August 15 - </w:t>
      </w:r>
      <w:r w:rsidRPr="00A32D4A">
        <w:rPr>
          <w:rStyle w:val="Strong"/>
          <w:rFonts w:cstheme="minorHAnsi"/>
          <w:i/>
          <w:iCs/>
          <w:color w:val="444444"/>
          <w:sz w:val="23"/>
          <w:szCs w:val="23"/>
          <w:bdr w:val="none" w:sz="0" w:space="0" w:color="auto" w:frame="1"/>
        </w:rPr>
        <w:t>Organized mayhem: the way we get things done</w:t>
      </w:r>
    </w:p>
    <w:p w14:paraId="7D41FFE7" w14:textId="332AC620" w:rsidR="00A32D4A" w:rsidRPr="00A32D4A" w:rsidRDefault="00A32D4A" w:rsidP="00A32D4A">
      <w:pPr>
        <w:pStyle w:val="NoSpacing"/>
        <w:rPr>
          <w:rFonts w:cstheme="minorHAnsi"/>
          <w:i/>
          <w:iCs/>
          <w:sz w:val="23"/>
          <w:szCs w:val="23"/>
        </w:rPr>
      </w:pPr>
      <w:r w:rsidRPr="00A32D4A">
        <w:rPr>
          <w:rFonts w:cstheme="minorHAnsi"/>
          <w:i/>
          <w:iCs/>
          <w:sz w:val="23"/>
          <w:szCs w:val="23"/>
        </w:rPr>
        <w:t xml:space="preserve">6:48 p.m. </w:t>
      </w:r>
      <w:proofErr w:type="spellStart"/>
      <w:r w:rsidRPr="00A32D4A">
        <w:rPr>
          <w:rFonts w:cstheme="minorHAnsi"/>
          <w:i/>
          <w:iCs/>
          <w:sz w:val="23"/>
          <w:szCs w:val="23"/>
        </w:rPr>
        <w:t>Delleker</w:t>
      </w:r>
      <w:proofErr w:type="spellEnd"/>
      <w:r w:rsidRPr="00A32D4A">
        <w:rPr>
          <w:rFonts w:cstheme="minorHAnsi"/>
          <w:i/>
          <w:iCs/>
          <w:sz w:val="23"/>
          <w:szCs w:val="23"/>
        </w:rPr>
        <w:t xml:space="preserve">. A caller reports a board meeting in is progress and members are getting loud and starting to yell. 7:03 p.m. A deputy advised all parties </w:t>
      </w:r>
      <w:proofErr w:type="gramStart"/>
      <w:r w:rsidRPr="00A32D4A">
        <w:rPr>
          <w:rFonts w:cstheme="minorHAnsi"/>
          <w:i/>
          <w:iCs/>
          <w:sz w:val="23"/>
          <w:szCs w:val="23"/>
        </w:rPr>
        <w:t>have</w:t>
      </w:r>
      <w:proofErr w:type="gramEnd"/>
      <w:r w:rsidRPr="00A32D4A">
        <w:rPr>
          <w:rFonts w:cstheme="minorHAnsi"/>
          <w:i/>
          <w:iCs/>
          <w:sz w:val="23"/>
          <w:szCs w:val="23"/>
        </w:rPr>
        <w:t xml:space="preserve"> calmed down at the location.</w:t>
      </w:r>
      <w:r w:rsidRPr="00A32D4A">
        <w:rPr>
          <w:rFonts w:cstheme="minorHAnsi"/>
          <w:i/>
          <w:iCs/>
          <w:sz w:val="23"/>
          <w:szCs w:val="23"/>
        </w:rPr>
        <w:t>”</w:t>
      </w:r>
    </w:p>
    <w:p w14:paraId="7568C92D" w14:textId="77777777" w:rsidR="00A32D4A" w:rsidRDefault="00A32D4A" w:rsidP="00161CD4">
      <w:pPr>
        <w:rPr>
          <w:sz w:val="23"/>
          <w:szCs w:val="23"/>
        </w:rPr>
      </w:pPr>
    </w:p>
    <w:p w14:paraId="61AC61A2" w14:textId="2356C4C9" w:rsidR="0093261E" w:rsidRDefault="0093261E" w:rsidP="00086FAF">
      <w:pPr>
        <w:pStyle w:val="ListParagraph"/>
        <w:numPr>
          <w:ilvl w:val="0"/>
          <w:numId w:val="5"/>
        </w:numPr>
        <w:rPr>
          <w:b/>
          <w:bCs/>
          <w:sz w:val="23"/>
          <w:szCs w:val="23"/>
        </w:rPr>
      </w:pPr>
      <w:r w:rsidRPr="0093261E">
        <w:rPr>
          <w:b/>
          <w:bCs/>
          <w:sz w:val="23"/>
          <w:szCs w:val="23"/>
        </w:rPr>
        <w:t>August 23, 2022 – Plumas LAFCo report of recent updates to Eastern Plumas Municipal Service Reviews, (MSR)</w:t>
      </w:r>
    </w:p>
    <w:p w14:paraId="52C81422" w14:textId="5DA185C0" w:rsidR="0093261E" w:rsidRDefault="0093261E" w:rsidP="0093261E">
      <w:pPr>
        <w:rPr>
          <w:sz w:val="23"/>
          <w:szCs w:val="23"/>
        </w:rPr>
      </w:pPr>
      <w:r w:rsidRPr="0093261E">
        <w:rPr>
          <w:sz w:val="23"/>
          <w:szCs w:val="23"/>
        </w:rPr>
        <w:t>Beginning last fall and as part of the feasibility study</w:t>
      </w:r>
      <w:r>
        <w:rPr>
          <w:sz w:val="23"/>
          <w:szCs w:val="23"/>
        </w:rPr>
        <w:t xml:space="preserve"> focused on the formation of a new fire district in Eastern Plumas County, five fire agency providers were requested to update their MSR’s and submit to LAFCo for review and reporting. MSR</w:t>
      </w:r>
      <w:r w:rsidR="00E63740">
        <w:rPr>
          <w:sz w:val="23"/>
          <w:szCs w:val="23"/>
        </w:rPr>
        <w:t xml:space="preserve"> updates are technically required every 5 years for all Special Districts</w:t>
      </w:r>
      <w:r w:rsidR="001C7A6F">
        <w:rPr>
          <w:sz w:val="23"/>
          <w:szCs w:val="23"/>
        </w:rPr>
        <w:t xml:space="preserve">. </w:t>
      </w:r>
      <w:r w:rsidR="00E63740">
        <w:rPr>
          <w:sz w:val="23"/>
          <w:szCs w:val="23"/>
        </w:rPr>
        <w:t xml:space="preserve">GMCSD completed their update, along with Beckwourth Fire, EPRFPD, Sierra Valley Fire and the City of Portola. We are anticipating LAFCo will release their review to GMCSD </w:t>
      </w:r>
      <w:r w:rsidR="00582976">
        <w:rPr>
          <w:sz w:val="23"/>
          <w:szCs w:val="23"/>
        </w:rPr>
        <w:t>soon</w:t>
      </w:r>
      <w:r w:rsidR="001C7A6F">
        <w:rPr>
          <w:sz w:val="23"/>
          <w:szCs w:val="23"/>
        </w:rPr>
        <w:t xml:space="preserve">. </w:t>
      </w:r>
      <w:r w:rsidR="00E63740">
        <w:rPr>
          <w:sz w:val="23"/>
          <w:szCs w:val="23"/>
        </w:rPr>
        <w:t>At the Plumas LAFCo meeting on August 23, 2022, Chief Executive Officer, Jennifer Stevenson gave a brief overview of the findings for each of the five fire agency providers</w:t>
      </w:r>
      <w:r w:rsidR="001C7A6F">
        <w:rPr>
          <w:sz w:val="23"/>
          <w:szCs w:val="23"/>
        </w:rPr>
        <w:t xml:space="preserve">. </w:t>
      </w:r>
      <w:r w:rsidR="00E63740">
        <w:rPr>
          <w:sz w:val="23"/>
          <w:szCs w:val="23"/>
        </w:rPr>
        <w:t>Below are the</w:t>
      </w:r>
      <w:r w:rsidR="00582976">
        <w:rPr>
          <w:sz w:val="23"/>
          <w:szCs w:val="23"/>
        </w:rPr>
        <w:t xml:space="preserve"> quoted</w:t>
      </w:r>
      <w:r w:rsidR="001C7A6F">
        <w:rPr>
          <w:sz w:val="23"/>
          <w:szCs w:val="23"/>
        </w:rPr>
        <w:t xml:space="preserve"> high-level significant findings</w:t>
      </w:r>
      <w:r w:rsidR="00E63740">
        <w:rPr>
          <w:sz w:val="23"/>
          <w:szCs w:val="23"/>
        </w:rPr>
        <w:t xml:space="preserve"> called out </w:t>
      </w:r>
      <w:r w:rsidR="00582976">
        <w:rPr>
          <w:sz w:val="23"/>
          <w:szCs w:val="23"/>
        </w:rPr>
        <w:t>for EPRFPD</w:t>
      </w:r>
      <w:r w:rsidR="00E63740">
        <w:rPr>
          <w:sz w:val="23"/>
          <w:szCs w:val="23"/>
        </w:rPr>
        <w:t xml:space="preserve"> –</w:t>
      </w:r>
    </w:p>
    <w:p w14:paraId="415C3B28" w14:textId="57D2285F" w:rsidR="001C7A6F" w:rsidRPr="0025325D" w:rsidRDefault="001C7A6F" w:rsidP="001C7A6F">
      <w:pPr>
        <w:pStyle w:val="NoSpacing"/>
        <w:numPr>
          <w:ilvl w:val="0"/>
          <w:numId w:val="4"/>
        </w:numPr>
        <w:rPr>
          <w:i/>
          <w:iCs/>
          <w:sz w:val="23"/>
          <w:szCs w:val="23"/>
        </w:rPr>
      </w:pPr>
      <w:r w:rsidRPr="0025325D">
        <w:rPr>
          <w:i/>
          <w:iCs/>
          <w:sz w:val="23"/>
          <w:szCs w:val="23"/>
        </w:rPr>
        <w:t>Funding not sufficient to provide an adequate level of services.</w:t>
      </w:r>
    </w:p>
    <w:p w14:paraId="3463AD1D" w14:textId="31020DFD" w:rsidR="001C7A6F" w:rsidRPr="0025325D" w:rsidRDefault="001C7A6F" w:rsidP="001C7A6F">
      <w:pPr>
        <w:pStyle w:val="NoSpacing"/>
        <w:numPr>
          <w:ilvl w:val="0"/>
          <w:numId w:val="4"/>
        </w:numPr>
        <w:rPr>
          <w:i/>
          <w:iCs/>
          <w:sz w:val="23"/>
          <w:szCs w:val="23"/>
        </w:rPr>
      </w:pPr>
      <w:r w:rsidRPr="0025325D">
        <w:rPr>
          <w:i/>
          <w:iCs/>
          <w:sz w:val="23"/>
          <w:szCs w:val="23"/>
        </w:rPr>
        <w:t>Facing governance and accountability challenges.</w:t>
      </w:r>
    </w:p>
    <w:p w14:paraId="36DF78DB" w14:textId="6FC98CE8" w:rsidR="001C7A6F" w:rsidRPr="0025325D" w:rsidRDefault="001C7A6F" w:rsidP="001C7A6F">
      <w:pPr>
        <w:pStyle w:val="NoSpacing"/>
        <w:numPr>
          <w:ilvl w:val="0"/>
          <w:numId w:val="4"/>
        </w:numPr>
        <w:rPr>
          <w:i/>
          <w:iCs/>
          <w:sz w:val="23"/>
          <w:szCs w:val="23"/>
        </w:rPr>
      </w:pPr>
      <w:r w:rsidRPr="0025325D">
        <w:rPr>
          <w:i/>
          <w:iCs/>
          <w:sz w:val="23"/>
          <w:szCs w:val="23"/>
        </w:rPr>
        <w:t>Response to incidents has on occasion been unpredictable and disorganized due to staffing constraints.</w:t>
      </w:r>
    </w:p>
    <w:p w14:paraId="222F95B2" w14:textId="274AA51E" w:rsidR="001C7A6F" w:rsidRPr="0025325D" w:rsidRDefault="001C7A6F" w:rsidP="001C7A6F">
      <w:pPr>
        <w:pStyle w:val="NoSpacing"/>
        <w:numPr>
          <w:ilvl w:val="0"/>
          <w:numId w:val="4"/>
        </w:numPr>
        <w:rPr>
          <w:i/>
          <w:iCs/>
          <w:sz w:val="23"/>
          <w:szCs w:val="23"/>
        </w:rPr>
      </w:pPr>
      <w:r w:rsidRPr="0025325D">
        <w:rPr>
          <w:i/>
          <w:iCs/>
          <w:sz w:val="23"/>
          <w:szCs w:val="23"/>
        </w:rPr>
        <w:t>Residents could receive enhanced level of services if included in reorganization.</w:t>
      </w:r>
    </w:p>
    <w:p w14:paraId="2C4E982B" w14:textId="1894F457" w:rsidR="00E63740" w:rsidRDefault="00E63740" w:rsidP="0093261E">
      <w:pPr>
        <w:rPr>
          <w:sz w:val="23"/>
          <w:szCs w:val="23"/>
        </w:rPr>
      </w:pPr>
    </w:p>
    <w:p w14:paraId="1FA7F4F6" w14:textId="3FBF3D7D" w:rsidR="00935A14" w:rsidRPr="004E2B01" w:rsidRDefault="00935A14" w:rsidP="00086FAF">
      <w:pPr>
        <w:pStyle w:val="ListParagraph"/>
        <w:numPr>
          <w:ilvl w:val="0"/>
          <w:numId w:val="5"/>
        </w:numPr>
        <w:rPr>
          <w:b/>
          <w:bCs/>
          <w:sz w:val="23"/>
          <w:szCs w:val="23"/>
        </w:rPr>
      </w:pPr>
      <w:r w:rsidRPr="004E2B01">
        <w:rPr>
          <w:b/>
          <w:bCs/>
          <w:sz w:val="23"/>
          <w:szCs w:val="23"/>
        </w:rPr>
        <w:t>August 29, 2022 – EPRFPD board agenda item</w:t>
      </w:r>
    </w:p>
    <w:p w14:paraId="4042F51A" w14:textId="479EE1BD" w:rsidR="00935A14" w:rsidRPr="004E2B01" w:rsidRDefault="00935A14" w:rsidP="00935A14">
      <w:pPr>
        <w:rPr>
          <w:i/>
          <w:iCs/>
          <w:sz w:val="23"/>
          <w:szCs w:val="23"/>
        </w:rPr>
      </w:pPr>
      <w:r w:rsidRPr="004E2B01">
        <w:rPr>
          <w:i/>
          <w:iCs/>
          <w:sz w:val="23"/>
          <w:szCs w:val="23"/>
        </w:rPr>
        <w:t xml:space="preserve">Chief and Secretary Recruitment: Update on status of job postings and replies. Discuss and possibly authorize posting on paid sites such as Indeed, Newspaper, CSDA, Zip </w:t>
      </w:r>
      <w:r w:rsidR="001C7A6F" w:rsidRPr="004E2B01">
        <w:rPr>
          <w:i/>
          <w:iCs/>
          <w:sz w:val="23"/>
          <w:szCs w:val="23"/>
        </w:rPr>
        <w:t>Recruiter,</w:t>
      </w:r>
      <w:r w:rsidRPr="004E2B01">
        <w:rPr>
          <w:i/>
          <w:iCs/>
          <w:sz w:val="23"/>
          <w:szCs w:val="23"/>
        </w:rPr>
        <w:t xml:space="preserve"> spending up to $1000. Recommendations: Receive update, discuss, approve spending up to $1000 on recruitment, and provide direction to include schedule possible closed session regarding terms and negotiations of employment agreements.</w:t>
      </w:r>
    </w:p>
    <w:p w14:paraId="435BE706" w14:textId="269CC61D" w:rsidR="00935A14" w:rsidRPr="004E2B01" w:rsidRDefault="00935A14" w:rsidP="00935A14">
      <w:pPr>
        <w:rPr>
          <w:sz w:val="23"/>
          <w:szCs w:val="23"/>
        </w:rPr>
      </w:pPr>
      <w:r w:rsidRPr="004E2B01">
        <w:rPr>
          <w:sz w:val="23"/>
          <w:szCs w:val="23"/>
        </w:rPr>
        <w:t xml:space="preserve">Note:  The board agreed to </w:t>
      </w:r>
      <w:r w:rsidR="00CD54B5" w:rsidRPr="004E2B01">
        <w:rPr>
          <w:sz w:val="23"/>
          <w:szCs w:val="23"/>
        </w:rPr>
        <w:t>posting the open positions on social media, posting flyers on community bulletin boards and in Plumas News Online</w:t>
      </w:r>
      <w:r w:rsidR="001C7A6F" w:rsidRPr="004E2B01">
        <w:rPr>
          <w:sz w:val="23"/>
          <w:szCs w:val="23"/>
        </w:rPr>
        <w:t xml:space="preserve">. </w:t>
      </w:r>
      <w:r w:rsidR="00CD54B5" w:rsidRPr="004E2B01">
        <w:rPr>
          <w:sz w:val="23"/>
          <w:szCs w:val="23"/>
        </w:rPr>
        <w:t xml:space="preserve">Funding of $35 was allocated by the board for the </w:t>
      </w:r>
      <w:r w:rsidR="00CD54B5" w:rsidRPr="004E2B01">
        <w:rPr>
          <w:sz w:val="23"/>
          <w:szCs w:val="23"/>
        </w:rPr>
        <w:lastRenderedPageBreak/>
        <w:t xml:space="preserve">Plumas </w:t>
      </w:r>
      <w:r w:rsidR="00161CD4" w:rsidRPr="004E2B01">
        <w:rPr>
          <w:sz w:val="23"/>
          <w:szCs w:val="23"/>
        </w:rPr>
        <w:t>Reporter</w:t>
      </w:r>
      <w:r w:rsidR="00CD54B5" w:rsidRPr="004E2B01">
        <w:rPr>
          <w:sz w:val="23"/>
          <w:szCs w:val="23"/>
        </w:rPr>
        <w:t xml:space="preserve"> posting</w:t>
      </w:r>
      <w:r w:rsidR="008A1E1F" w:rsidRPr="004E2B01">
        <w:rPr>
          <w:sz w:val="23"/>
          <w:szCs w:val="23"/>
        </w:rPr>
        <w:t xml:space="preserve"> with a request that other posting ideas be vetted for cost</w:t>
      </w:r>
      <w:r w:rsidR="001C7A6F" w:rsidRPr="004E2B01">
        <w:rPr>
          <w:sz w:val="23"/>
          <w:szCs w:val="23"/>
        </w:rPr>
        <w:t xml:space="preserve">. </w:t>
      </w:r>
      <w:r w:rsidR="00582976">
        <w:rPr>
          <w:sz w:val="23"/>
          <w:szCs w:val="23"/>
        </w:rPr>
        <w:t>Below</w:t>
      </w:r>
      <w:r w:rsidR="008A1E1F" w:rsidRPr="004E2B01">
        <w:rPr>
          <w:sz w:val="23"/>
          <w:szCs w:val="23"/>
        </w:rPr>
        <w:t xml:space="preserve"> are recent social media postings. The Plumas R</w:t>
      </w:r>
      <w:r w:rsidR="00161CD4" w:rsidRPr="004E2B01">
        <w:rPr>
          <w:sz w:val="23"/>
          <w:szCs w:val="23"/>
        </w:rPr>
        <w:t>eporter posting has not yet been published.</w:t>
      </w:r>
      <w:r w:rsidR="008A1E1F" w:rsidRPr="004E2B01">
        <w:rPr>
          <w:sz w:val="23"/>
          <w:szCs w:val="23"/>
        </w:rPr>
        <w:t xml:space="preserve"> </w:t>
      </w:r>
      <w:r w:rsidR="001C7A6F" w:rsidRPr="004E2B01">
        <w:rPr>
          <w:sz w:val="23"/>
          <w:szCs w:val="23"/>
        </w:rPr>
        <w:t xml:space="preserve">October 1, </w:t>
      </w:r>
      <w:proofErr w:type="gramStart"/>
      <w:r w:rsidR="001C7A6F" w:rsidRPr="004E2B01">
        <w:rPr>
          <w:sz w:val="23"/>
          <w:szCs w:val="23"/>
        </w:rPr>
        <w:t>2022</w:t>
      </w:r>
      <w:proofErr w:type="gramEnd"/>
      <w:r w:rsidR="008A1E1F" w:rsidRPr="004E2B01">
        <w:rPr>
          <w:sz w:val="23"/>
          <w:szCs w:val="23"/>
        </w:rPr>
        <w:t xml:space="preserve"> is the day Chief Frank steps down and the last day of employment for their Secretary.</w:t>
      </w:r>
    </w:p>
    <w:p w14:paraId="3D760590" w14:textId="196EEEC9" w:rsidR="008A1E1F" w:rsidRPr="004E2B01" w:rsidRDefault="008A1E1F" w:rsidP="00935A14">
      <w:pPr>
        <w:rPr>
          <w:noProof/>
          <w:sz w:val="23"/>
          <w:szCs w:val="23"/>
        </w:rPr>
      </w:pPr>
      <w:r w:rsidRPr="004E2B01">
        <w:rPr>
          <w:sz w:val="23"/>
          <w:szCs w:val="23"/>
        </w:rPr>
        <w:t xml:space="preserve">           </w:t>
      </w:r>
    </w:p>
    <w:p w14:paraId="4FCB517C" w14:textId="750E8AEA" w:rsidR="00161CD4" w:rsidRPr="004E2B01" w:rsidRDefault="00405911" w:rsidP="00935A14">
      <w:pPr>
        <w:rPr>
          <w:sz w:val="23"/>
          <w:szCs w:val="23"/>
        </w:rPr>
      </w:pPr>
      <w:r w:rsidRPr="004E2B01">
        <w:rPr>
          <w:noProof/>
          <w:sz w:val="23"/>
          <w:szCs w:val="23"/>
        </w:rPr>
        <w:drawing>
          <wp:inline distT="0" distB="0" distL="0" distR="0" wp14:anchorId="1EEAC14A" wp14:editId="18DE8B0C">
            <wp:extent cx="1981200" cy="3048000"/>
            <wp:effectExtent l="0" t="0" r="0" b="0"/>
            <wp:docPr id="5" name="Picture 5" descr="A picture containing webs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websit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2B01">
        <w:rPr>
          <w:sz w:val="23"/>
          <w:szCs w:val="23"/>
        </w:rPr>
        <w:t xml:space="preserve">              </w:t>
      </w:r>
      <w:r w:rsidRPr="004E2B01">
        <w:rPr>
          <w:noProof/>
          <w:sz w:val="23"/>
          <w:szCs w:val="23"/>
        </w:rPr>
        <w:drawing>
          <wp:inline distT="0" distB="0" distL="0" distR="0" wp14:anchorId="6E730BF1" wp14:editId="4A1CA566">
            <wp:extent cx="1871662" cy="3309620"/>
            <wp:effectExtent l="0" t="0" r="0" b="5080"/>
            <wp:docPr id="8" name="Picture 8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Graphical user interface, text, application, chat or text messag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921" cy="3345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DA9BA" w14:textId="7D0ED804" w:rsidR="004E2B01" w:rsidRDefault="004E2B01" w:rsidP="004E2B01">
      <w:pPr>
        <w:rPr>
          <w:rStyle w:val="DefaultFontHxMailStyle"/>
          <w:rFonts w:eastAsia="Times New Roman"/>
          <w:sz w:val="23"/>
          <w:szCs w:val="23"/>
        </w:rPr>
      </w:pPr>
      <w:r w:rsidRPr="004E2B01">
        <w:rPr>
          <w:rStyle w:val="DefaultFontHxMailStyle"/>
          <w:rFonts w:eastAsia="Times New Roman"/>
          <w:sz w:val="23"/>
          <w:szCs w:val="23"/>
        </w:rPr>
        <w:t>If the</w:t>
      </w:r>
      <w:r w:rsidR="00086FAF">
        <w:rPr>
          <w:rStyle w:val="DefaultFontHxMailStyle"/>
          <w:rFonts w:eastAsia="Times New Roman"/>
          <w:sz w:val="23"/>
          <w:szCs w:val="23"/>
        </w:rPr>
        <w:t xml:space="preserve"> EPRFPD</w:t>
      </w:r>
      <w:r w:rsidRPr="004E2B01">
        <w:rPr>
          <w:rStyle w:val="DefaultFontHxMailStyle"/>
          <w:rFonts w:eastAsia="Times New Roman"/>
          <w:sz w:val="23"/>
          <w:szCs w:val="23"/>
        </w:rPr>
        <w:t xml:space="preserve"> board is unable to fill the positions prior to Oct 1</w:t>
      </w:r>
      <w:r w:rsidRPr="004E2B01">
        <w:rPr>
          <w:rStyle w:val="DefaultFontHxMailStyle"/>
          <w:rFonts w:eastAsia="Times New Roman"/>
          <w:sz w:val="23"/>
          <w:szCs w:val="23"/>
          <w:vertAlign w:val="superscript"/>
        </w:rPr>
        <w:t>st</w:t>
      </w:r>
      <w:r w:rsidRPr="004E2B01">
        <w:rPr>
          <w:rStyle w:val="DefaultFontHxMailStyle"/>
          <w:rFonts w:eastAsia="Times New Roman"/>
          <w:sz w:val="23"/>
          <w:szCs w:val="23"/>
        </w:rPr>
        <w:t>, they are working on a plan “B” with a potential Reno Airport fire fighter recruit taking on temporary Admin responsibilities, (they need to determine if he is “certified” for California), and</w:t>
      </w:r>
      <w:r w:rsidR="00086FAF">
        <w:rPr>
          <w:rStyle w:val="DefaultFontHxMailStyle"/>
          <w:rFonts w:eastAsia="Times New Roman"/>
          <w:sz w:val="23"/>
          <w:szCs w:val="23"/>
        </w:rPr>
        <w:t xml:space="preserve"> EPRFPD</w:t>
      </w:r>
      <w:r w:rsidRPr="004E2B01">
        <w:rPr>
          <w:rStyle w:val="DefaultFontHxMailStyle"/>
          <w:rFonts w:eastAsia="Times New Roman"/>
          <w:sz w:val="23"/>
          <w:szCs w:val="23"/>
        </w:rPr>
        <w:t xml:space="preserve"> </w:t>
      </w:r>
      <w:r w:rsidRPr="004E2B01">
        <w:rPr>
          <w:rStyle w:val="DefaultFontHxMailStyle"/>
          <w:rFonts w:eastAsia="Times New Roman"/>
          <w:sz w:val="23"/>
          <w:szCs w:val="23"/>
        </w:rPr>
        <w:t xml:space="preserve">EMS </w:t>
      </w:r>
      <w:r w:rsidRPr="004E2B01">
        <w:rPr>
          <w:rStyle w:val="DefaultFontHxMailStyle"/>
          <w:rFonts w:eastAsia="Times New Roman"/>
          <w:sz w:val="23"/>
          <w:szCs w:val="23"/>
        </w:rPr>
        <w:t>Capt. Todd Turner taking on Operations management</w:t>
      </w:r>
      <w:r w:rsidR="00086FAF">
        <w:rPr>
          <w:rStyle w:val="DefaultFontHxMailStyle"/>
          <w:rFonts w:eastAsia="Times New Roman"/>
          <w:sz w:val="23"/>
          <w:szCs w:val="23"/>
        </w:rPr>
        <w:t xml:space="preserve"> as acting Chief</w:t>
      </w:r>
      <w:r w:rsidR="001C7A6F" w:rsidRPr="004E2B01">
        <w:rPr>
          <w:rStyle w:val="DefaultFontHxMailStyle"/>
          <w:rFonts w:eastAsia="Times New Roman"/>
          <w:sz w:val="23"/>
          <w:szCs w:val="23"/>
        </w:rPr>
        <w:t xml:space="preserve">. </w:t>
      </w:r>
      <w:r w:rsidRPr="004E2B01">
        <w:rPr>
          <w:rStyle w:val="DefaultFontHxMailStyle"/>
          <w:rFonts w:eastAsia="Times New Roman"/>
          <w:sz w:val="23"/>
          <w:szCs w:val="23"/>
        </w:rPr>
        <w:t>This Plan “B” is how they operated without Chief and Captain Frank over the 2021 fall – 2022 spring months.</w:t>
      </w:r>
      <w:r w:rsidRPr="004E2B01">
        <w:rPr>
          <w:rStyle w:val="DefaultFontHxMailStyle"/>
          <w:rFonts w:eastAsia="Times New Roman"/>
          <w:sz w:val="23"/>
          <w:szCs w:val="23"/>
        </w:rPr>
        <w:t xml:space="preserve"> Chief Frank gave notice to the board that he would be stepping down</w:t>
      </w:r>
      <w:r w:rsidR="00AD7A57">
        <w:rPr>
          <w:rStyle w:val="DefaultFontHxMailStyle"/>
          <w:rFonts w:eastAsia="Times New Roman"/>
          <w:sz w:val="23"/>
          <w:szCs w:val="23"/>
        </w:rPr>
        <w:t xml:space="preserve"> </w:t>
      </w:r>
      <w:r w:rsidR="001C7A6F">
        <w:rPr>
          <w:rStyle w:val="DefaultFontHxMailStyle"/>
          <w:rFonts w:eastAsia="Times New Roman"/>
          <w:sz w:val="23"/>
          <w:szCs w:val="23"/>
        </w:rPr>
        <w:t>May</w:t>
      </w:r>
      <w:r w:rsidRPr="004E2B01">
        <w:rPr>
          <w:rStyle w:val="DefaultFontHxMailStyle"/>
          <w:rFonts w:eastAsia="Times New Roman"/>
          <w:sz w:val="23"/>
          <w:szCs w:val="23"/>
        </w:rPr>
        <w:t xml:space="preserve"> of this year.</w:t>
      </w:r>
    </w:p>
    <w:p w14:paraId="087C726F" w14:textId="66799599" w:rsidR="00AD7A57" w:rsidRDefault="00AD7A57" w:rsidP="004E2B01">
      <w:pPr>
        <w:rPr>
          <w:rStyle w:val="DefaultFontHxMailStyle"/>
          <w:rFonts w:eastAsia="Times New Roman"/>
          <w:sz w:val="23"/>
          <w:szCs w:val="23"/>
        </w:rPr>
      </w:pPr>
    </w:p>
    <w:p w14:paraId="616CF84E" w14:textId="77777777" w:rsidR="00AD7A57" w:rsidRDefault="00AD7A57" w:rsidP="004E2B01">
      <w:pPr>
        <w:rPr>
          <w:rStyle w:val="DefaultFontHxMailStyle"/>
          <w:rFonts w:eastAsia="Times New Roman"/>
          <w:sz w:val="23"/>
          <w:szCs w:val="23"/>
        </w:rPr>
      </w:pPr>
    </w:p>
    <w:p w14:paraId="677C0B34" w14:textId="77777777" w:rsidR="00AD7A57" w:rsidRPr="004E2B01" w:rsidRDefault="00AD7A57" w:rsidP="004E2B01">
      <w:pPr>
        <w:rPr>
          <w:rFonts w:eastAsia="Times New Roman"/>
          <w:sz w:val="23"/>
          <w:szCs w:val="23"/>
        </w:rPr>
      </w:pPr>
    </w:p>
    <w:p w14:paraId="1ADA66E6" w14:textId="77777777" w:rsidR="004E2B01" w:rsidRPr="004E2B01" w:rsidRDefault="004E2B01" w:rsidP="004E2B01">
      <w:pPr>
        <w:rPr>
          <w:rStyle w:val="DefaultFontHxMailStyle"/>
          <w:rFonts w:eastAsia="Times New Roman"/>
          <w:sz w:val="23"/>
          <w:szCs w:val="23"/>
        </w:rPr>
      </w:pPr>
    </w:p>
    <w:p w14:paraId="11BA7B07" w14:textId="1A4102E5" w:rsidR="008A1E1F" w:rsidRPr="004E2B01" w:rsidRDefault="004E2B01" w:rsidP="00935A14">
      <w:pPr>
        <w:rPr>
          <w:sz w:val="23"/>
          <w:szCs w:val="23"/>
        </w:rPr>
      </w:pPr>
      <w:r w:rsidRPr="004E2B01">
        <w:rPr>
          <w:rStyle w:val="DefaultFontHxMailStyle"/>
          <w:rFonts w:eastAsia="Times New Roman"/>
          <w:sz w:val="23"/>
          <w:szCs w:val="23"/>
        </w:rPr>
        <w:t xml:space="preserve"> </w:t>
      </w:r>
    </w:p>
    <w:sectPr w:rsidR="008A1E1F" w:rsidRPr="004E2B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63E4F"/>
    <w:multiLevelType w:val="hybridMultilevel"/>
    <w:tmpl w:val="4D460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5D25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594E30"/>
    <w:multiLevelType w:val="hybridMultilevel"/>
    <w:tmpl w:val="C9F415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F7290"/>
    <w:multiLevelType w:val="hybridMultilevel"/>
    <w:tmpl w:val="33B28E3E"/>
    <w:lvl w:ilvl="0" w:tplc="E0A6C47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A42827"/>
    <w:multiLevelType w:val="hybridMultilevel"/>
    <w:tmpl w:val="49BAFA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4523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7719188">
    <w:abstractNumId w:val="4"/>
  </w:num>
  <w:num w:numId="3" w16cid:durableId="1253902801">
    <w:abstractNumId w:val="3"/>
  </w:num>
  <w:num w:numId="4" w16cid:durableId="1507404362">
    <w:abstractNumId w:val="0"/>
  </w:num>
  <w:num w:numId="5" w16cid:durableId="12012379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A14"/>
    <w:rsid w:val="00086FAF"/>
    <w:rsid w:val="00161CD4"/>
    <w:rsid w:val="001C7A6F"/>
    <w:rsid w:val="0025325D"/>
    <w:rsid w:val="00405911"/>
    <w:rsid w:val="004E2B01"/>
    <w:rsid w:val="00582976"/>
    <w:rsid w:val="008A1E1F"/>
    <w:rsid w:val="0093261E"/>
    <w:rsid w:val="00935A14"/>
    <w:rsid w:val="00A32D4A"/>
    <w:rsid w:val="00A43780"/>
    <w:rsid w:val="00AD7A57"/>
    <w:rsid w:val="00CD54B5"/>
    <w:rsid w:val="00E63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F4E57"/>
  <w15:chartTrackingRefBased/>
  <w15:docId w15:val="{65A2FAF4-D503-4076-A04F-F3676A0E6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B01"/>
    <w:pPr>
      <w:spacing w:after="0" w:line="240" w:lineRule="auto"/>
      <w:ind w:left="720"/>
    </w:pPr>
    <w:rPr>
      <w:rFonts w:ascii="Calibri" w:eastAsiaTheme="minorEastAsia" w:hAnsi="Calibri" w:cs="Calibri"/>
    </w:rPr>
  </w:style>
  <w:style w:type="character" w:customStyle="1" w:styleId="DefaultFontHxMailStyle">
    <w:name w:val="Default Font HxMail Style"/>
    <w:basedOn w:val="DefaultParagraphFont"/>
    <w:rsid w:val="004E2B01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paragraph" w:styleId="NoSpacing">
    <w:name w:val="No Spacing"/>
    <w:uiPriority w:val="1"/>
    <w:qFormat/>
    <w:rsid w:val="001C7A6F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A43780"/>
    <w:pPr>
      <w:spacing w:before="100" w:beforeAutospacing="1" w:after="100" w:afterAutospacing="1" w:line="240" w:lineRule="auto"/>
    </w:pPr>
    <w:rPr>
      <w:rFonts w:ascii="Calibri" w:eastAsiaTheme="minorEastAsia" w:hAnsi="Calibri" w:cs="Calibri"/>
    </w:rPr>
  </w:style>
  <w:style w:type="character" w:customStyle="1" w:styleId="m6123215944443755162m-3934785815165135745defaultfonthxmailstyle">
    <w:name w:val="m_6123215944443755162m-3934785815165135745defaultfonthxmailstyle"/>
    <w:basedOn w:val="DefaultParagraphFont"/>
    <w:rsid w:val="00A43780"/>
  </w:style>
  <w:style w:type="character" w:styleId="Strong">
    <w:name w:val="Strong"/>
    <w:basedOn w:val="DefaultParagraphFont"/>
    <w:uiPriority w:val="22"/>
    <w:qFormat/>
    <w:rsid w:val="00A43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6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Cary Curtis</dc:creator>
  <cp:keywords/>
  <dc:description/>
  <cp:lastModifiedBy>Cary Curtis</cp:lastModifiedBy>
  <cp:revision>2</cp:revision>
  <dcterms:created xsi:type="dcterms:W3CDTF">2022-09-04T21:16:00Z</dcterms:created>
  <dcterms:modified xsi:type="dcterms:W3CDTF">2022-09-04T22:45:00Z</dcterms:modified>
</cp:coreProperties>
</file>