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A707" w14:textId="4EB3F404" w:rsidR="00333CFB" w:rsidRDefault="00333CFB" w:rsidP="00333CFB">
      <w:r>
        <w:t>This brief is being provided to inform</w:t>
      </w:r>
      <w:r w:rsidR="000C7A55">
        <w:t xml:space="preserve"> the B</w:t>
      </w:r>
      <w:r>
        <w:t xml:space="preserve">oard, staff and public of the details of an agenda item that requires action from the </w:t>
      </w:r>
      <w:r w:rsidR="000C7A55">
        <w:t>B</w:t>
      </w:r>
      <w:r>
        <w:t xml:space="preserve">oard.  The President of the Board will provide board members, staff, and the public the opportunity to ask questions about this topic when this agenda item is announced.    </w:t>
      </w:r>
    </w:p>
    <w:p w14:paraId="5C2E3974" w14:textId="77777777" w:rsidR="001A7E91" w:rsidRDefault="001A7E91">
      <w:pPr>
        <w:rPr>
          <w:b/>
          <w:bCs/>
        </w:rPr>
      </w:pPr>
    </w:p>
    <w:p w14:paraId="4A3980D2" w14:textId="369E39D3" w:rsidR="00E02FAE" w:rsidRDefault="002C4050">
      <w:pPr>
        <w:rPr>
          <w:b/>
          <w:bCs/>
        </w:rPr>
      </w:pPr>
      <w:r w:rsidRPr="00B53AEB">
        <w:rPr>
          <w:b/>
          <w:bCs/>
        </w:rPr>
        <w:t>Date:</w:t>
      </w:r>
      <w:bookmarkStart w:id="0" w:name="_Hlk57574871"/>
      <w:r w:rsidR="00400C73">
        <w:rPr>
          <w:b/>
          <w:bCs/>
        </w:rPr>
        <w:t xml:space="preserve"> </w:t>
      </w:r>
      <w:r w:rsidR="006B7057">
        <w:rPr>
          <w:b/>
          <w:bCs/>
        </w:rPr>
        <w:t xml:space="preserve"> </w:t>
      </w:r>
      <w:r w:rsidR="0049171D">
        <w:t xml:space="preserve"> </w:t>
      </w:r>
      <w:r w:rsidR="00701C85">
        <w:t>September 3, 2022</w:t>
      </w:r>
    </w:p>
    <w:p w14:paraId="58269DD5" w14:textId="03BCBB6C" w:rsidR="00E67AC5" w:rsidRPr="00B53AEB" w:rsidRDefault="00E67AC5">
      <w:r w:rsidRPr="00B53AEB">
        <w:rPr>
          <w:b/>
          <w:bCs/>
        </w:rPr>
        <w:t>Originator:</w:t>
      </w:r>
      <w:r w:rsidRPr="00B53AEB">
        <w:t xml:space="preserve">  </w:t>
      </w:r>
      <w:r w:rsidR="0049171D">
        <w:t xml:space="preserve"> </w:t>
      </w:r>
      <w:r w:rsidR="00701C85">
        <w:t>Cary Curtis</w:t>
      </w:r>
    </w:p>
    <w:p w14:paraId="39FCBA3D" w14:textId="39C1AE2D" w:rsidR="00E67AC5" w:rsidRPr="00B53AEB" w:rsidRDefault="00E67AC5">
      <w:r w:rsidRPr="00B53AEB">
        <w:rPr>
          <w:b/>
          <w:bCs/>
        </w:rPr>
        <w:t>Purpose</w:t>
      </w:r>
      <w:r w:rsidRPr="00B53AEB">
        <w:t xml:space="preserve">: </w:t>
      </w:r>
      <w:r w:rsidR="006B7057">
        <w:t xml:space="preserve"> </w:t>
      </w:r>
      <w:r w:rsidR="0049171D">
        <w:t xml:space="preserve"> </w:t>
      </w:r>
      <w:r w:rsidR="00701C85">
        <w:t>Provide the board with results of response for Request for Proposal of Emergency Services</w:t>
      </w:r>
    </w:p>
    <w:p w14:paraId="2BC4E956" w14:textId="362845A3" w:rsidR="00E67AC5" w:rsidRPr="00B53AEB" w:rsidRDefault="00B53AEB" w:rsidP="00005899">
      <w:pPr>
        <w:tabs>
          <w:tab w:val="left" w:pos="1620"/>
        </w:tabs>
        <w:contextualSpacing/>
      </w:pPr>
      <w:r w:rsidRPr="00B53AEB">
        <w:rPr>
          <w:b/>
          <w:bCs/>
        </w:rPr>
        <w:t xml:space="preserve">Supporting </w:t>
      </w:r>
      <w:r w:rsidR="00005899">
        <w:rPr>
          <w:b/>
          <w:bCs/>
        </w:rPr>
        <w:t>Documents</w:t>
      </w:r>
      <w:r w:rsidR="00AB542B">
        <w:rPr>
          <w:b/>
          <w:bCs/>
        </w:rPr>
        <w:t xml:space="preserve"> Included</w:t>
      </w:r>
      <w:r w:rsidR="00E67AC5" w:rsidRPr="00B53AEB">
        <w:rPr>
          <w:b/>
          <w:bCs/>
        </w:rPr>
        <w:t>:</w:t>
      </w:r>
      <w:r w:rsidR="00005899">
        <w:rPr>
          <w:b/>
          <w:bCs/>
        </w:rPr>
        <w:t xml:space="preserve"> </w:t>
      </w:r>
      <w:r w:rsidR="00701C85">
        <w:t>Request for Proposal from Beckwourth Volunteer Fire District</w:t>
      </w:r>
      <w:r w:rsidR="00005899" w:rsidRPr="006B7057">
        <w:t xml:space="preserve"> </w:t>
      </w:r>
      <w:r w:rsidR="0049171D">
        <w:t xml:space="preserve"> </w:t>
      </w:r>
      <w:r w:rsidR="00E67AC5" w:rsidRPr="00B53AEB">
        <w:tab/>
      </w:r>
      <w:r w:rsidR="00005899">
        <w:t xml:space="preserve"> </w:t>
      </w:r>
    </w:p>
    <w:p w14:paraId="6864B9A3" w14:textId="77777777" w:rsidR="001F0527" w:rsidRDefault="001F0527" w:rsidP="00E67AC5">
      <w:pPr>
        <w:tabs>
          <w:tab w:val="left" w:pos="1620"/>
        </w:tabs>
        <w:rPr>
          <w:b/>
          <w:bCs/>
        </w:rPr>
      </w:pPr>
    </w:p>
    <w:p w14:paraId="3E6CA3B4" w14:textId="63DB55BD" w:rsidR="00DB0B0A" w:rsidRPr="00F42AC4" w:rsidRDefault="00E67AC5" w:rsidP="00E67AC5">
      <w:pPr>
        <w:tabs>
          <w:tab w:val="left" w:pos="1620"/>
        </w:tabs>
      </w:pPr>
      <w:r w:rsidRPr="00B53AEB">
        <w:rPr>
          <w:b/>
          <w:bCs/>
        </w:rPr>
        <w:t>Desired Action</w:t>
      </w:r>
      <w:r w:rsidR="005B6519">
        <w:rPr>
          <w:b/>
          <w:bCs/>
        </w:rPr>
        <w:t xml:space="preserve"> by the Board</w:t>
      </w:r>
      <w:r w:rsidRPr="00B53AEB">
        <w:rPr>
          <w:b/>
          <w:bCs/>
        </w:rPr>
        <w:t xml:space="preserve">: </w:t>
      </w:r>
      <w:r w:rsidR="0049171D">
        <w:t xml:space="preserve"> </w:t>
      </w:r>
      <w:r w:rsidR="006B7057" w:rsidRPr="00F42AC4">
        <w:t xml:space="preserve"> </w:t>
      </w:r>
      <w:r w:rsidRPr="00F42AC4">
        <w:t xml:space="preserve"> </w:t>
      </w:r>
      <w:r w:rsidR="00701C85">
        <w:t>Review proposal, discuss current vs. proposal for services.  Provide direction to the committee and possible action by the board.</w:t>
      </w:r>
    </w:p>
    <w:p w14:paraId="3147CC78" w14:textId="1701456B" w:rsidR="002E5C3F" w:rsidRDefault="00E67AC5" w:rsidP="005E5E05">
      <w:pPr>
        <w:tabs>
          <w:tab w:val="left" w:pos="1620"/>
        </w:tabs>
      </w:pPr>
      <w:r w:rsidRPr="00B53AEB">
        <w:t xml:space="preserve">  </w:t>
      </w:r>
      <w:r w:rsidR="00DB0B0A">
        <w:t>*************************************</w:t>
      </w:r>
      <w:bookmarkEnd w:id="0"/>
    </w:p>
    <w:p w14:paraId="35899BE9" w14:textId="7077033D" w:rsidR="00D73DAF" w:rsidRPr="004C5764" w:rsidRDefault="00A23587" w:rsidP="009A3CC2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Description</w:t>
      </w:r>
      <w:r w:rsidR="006E0ECC">
        <w:rPr>
          <w:b/>
          <w:bCs/>
          <w:u w:val="single"/>
        </w:rPr>
        <w:t>:</w:t>
      </w:r>
      <w:r>
        <w:rPr>
          <w:b/>
          <w:bCs/>
          <w:u w:val="single"/>
        </w:rPr>
        <w:t xml:space="preserve"> </w:t>
      </w:r>
      <w:r w:rsidR="0049171D">
        <w:t xml:space="preserve"> </w:t>
      </w:r>
    </w:p>
    <w:p w14:paraId="20C429AE" w14:textId="03B9FEC3" w:rsidR="004C5764" w:rsidRDefault="004C5764" w:rsidP="00C83CB2">
      <w:pPr>
        <w:pStyle w:val="ListParagraph"/>
        <w:numPr>
          <w:ilvl w:val="0"/>
          <w:numId w:val="3"/>
        </w:numPr>
      </w:pPr>
      <w:r>
        <w:t xml:space="preserve">May 2022, the board provided direction to the committee to develop and release a request for Fire Protection and Emergency Services proposal to Graeagle and Beckwourth Fire districts.  A proposal for services has been received from Beckwourth Fire which is the basis for discussion, direction and possible action by the board.  </w:t>
      </w:r>
      <w:r w:rsidR="00C83CB2">
        <w:t>A response from Graeagle Fire was not received.</w:t>
      </w:r>
    </w:p>
    <w:p w14:paraId="3647BBEC" w14:textId="25AB4EA7" w:rsidR="00C83CB2" w:rsidRDefault="00C83CB2" w:rsidP="00C83CB2">
      <w:pPr>
        <w:pStyle w:val="ListParagraph"/>
        <w:numPr>
          <w:ilvl w:val="0"/>
          <w:numId w:val="3"/>
        </w:numPr>
      </w:pPr>
      <w:r>
        <w:t xml:space="preserve">Below is the estimated timeline presented to the board in May.  Dates on the original timeline have been extended and are reflective in </w:t>
      </w:r>
      <w:r w:rsidRPr="003D65FC">
        <w:rPr>
          <w:color w:val="FF0000"/>
        </w:rPr>
        <w:t>Red</w:t>
      </w:r>
      <w:r>
        <w:t>.</w:t>
      </w:r>
    </w:p>
    <w:p w14:paraId="52648B7D" w14:textId="536E5E48" w:rsidR="005E5E05" w:rsidRPr="00F42AC4" w:rsidRDefault="005E5E05" w:rsidP="005E5E05">
      <w:pPr>
        <w:pStyle w:val="ListParagraph"/>
        <w:numPr>
          <w:ilvl w:val="0"/>
          <w:numId w:val="3"/>
        </w:numPr>
      </w:pPr>
      <w:r>
        <w:t>RFP’s were released per board direction to create a status check on available and alternative services via contract and comparison of SLA’s with a review of contract costs.</w:t>
      </w:r>
    </w:p>
    <w:tbl>
      <w:tblPr>
        <w:tblW w:w="9352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2"/>
        <w:gridCol w:w="5400"/>
      </w:tblGrid>
      <w:tr w:rsidR="004C5764" w:rsidRPr="006B713A" w14:paraId="1EF7BF7D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42697DB2" w14:textId="77777777" w:rsidR="004C5764" w:rsidRPr="006B713A" w:rsidRDefault="004C5764" w:rsidP="00B868EC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</w:rPr>
              <w:t>DATE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6407EC0E" w14:textId="77777777" w:rsidR="004C5764" w:rsidRPr="006B713A" w:rsidRDefault="004C5764" w:rsidP="00B868EC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</w:rPr>
              <w:t>MILESTONE</w:t>
            </w:r>
          </w:p>
        </w:tc>
      </w:tr>
      <w:tr w:rsidR="004C5764" w:rsidRPr="006B713A" w14:paraId="13E50B0B" w14:textId="77777777" w:rsidTr="00C83CB2">
        <w:trPr>
          <w:trHeight w:val="303"/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2179CF31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June 3</w:t>
            </w: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0</w:t>
            </w: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, 2022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590E47CB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RFP issued</w:t>
            </w:r>
          </w:p>
        </w:tc>
      </w:tr>
      <w:tr w:rsidR="004C5764" w:rsidRPr="006B713A" w14:paraId="6F04E09C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54E565BC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July 12, 2022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7F7CB4BC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Submit questions to:</w:t>
            </w:r>
          </w:p>
          <w:p w14:paraId="6E2E8F86" w14:textId="77777777" w:rsidR="004C5764" w:rsidRPr="006B713A" w:rsidRDefault="00000000" w:rsidP="00B868E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hyperlink r:id="rId7" w:history="1">
              <w:r w:rsidR="004C5764" w:rsidRPr="001543E7">
                <w:rPr>
                  <w:rStyle w:val="Hyperlink"/>
                  <w:rFonts w:ascii="Times New Roman" w:hAnsi="Times New Roman"/>
                  <w:sz w:val="23"/>
                  <w:szCs w:val="23"/>
                </w:rPr>
                <w:t>Info.gmcsd@gmail.com</w:t>
              </w:r>
            </w:hyperlink>
          </w:p>
          <w:p w14:paraId="0B44F202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b/>
                <w:color w:val="333333"/>
                <w:sz w:val="23"/>
                <w:szCs w:val="23"/>
              </w:rPr>
              <w:t>Subject line:  GMCSD Fire RFP</w:t>
            </w:r>
          </w:p>
        </w:tc>
      </w:tr>
      <w:tr w:rsidR="004C5764" w:rsidRPr="006B713A" w14:paraId="2AF81468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2929AF1E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July 15, 2022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3F2FE1D9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Question response deadline date</w:t>
            </w:r>
          </w:p>
        </w:tc>
      </w:tr>
      <w:tr w:rsidR="004C5764" w:rsidRPr="006B713A" w14:paraId="217DC24B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0A3393B4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July 26, 2022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77B62386" w14:textId="77777777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Proposal deadline date</w:t>
            </w:r>
          </w:p>
        </w:tc>
      </w:tr>
      <w:tr w:rsidR="004C5764" w:rsidRPr="006B713A" w14:paraId="304F171A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1F42619F" w14:textId="511A1312" w:rsidR="004C5764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Special Meeting</w:t>
            </w: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 xml:space="preserve"> </w:t>
            </w:r>
            <w:r w:rsidR="00C83C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 xml:space="preserve"> August</w:t>
            </w:r>
          </w:p>
          <w:p w14:paraId="70937F66" w14:textId="21B0A1D3" w:rsidR="00C83CB2" w:rsidRPr="00C83CB2" w:rsidRDefault="00C83CB2" w:rsidP="00B868EC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</w:rPr>
            </w:pPr>
            <w:r w:rsidRPr="00C83CB2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Special Meeting – Sept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ember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658B692F" w14:textId="33B01255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GM</w:t>
            </w: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CSD Board meeting</w:t>
            </w: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 xml:space="preserve">.  </w:t>
            </w:r>
            <w:r w:rsidR="00C83CB2" w:rsidRPr="00C83CB2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September 6, 2022</w:t>
            </w:r>
          </w:p>
        </w:tc>
      </w:tr>
      <w:tr w:rsidR="004C5764" w:rsidRPr="006B713A" w14:paraId="6FCC60DB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3D1B28BA" w14:textId="77777777" w:rsidR="004C5764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lastRenderedPageBreak/>
              <w:t>August 10, 2022</w:t>
            </w:r>
          </w:p>
          <w:p w14:paraId="653610EB" w14:textId="7BDCCA9F" w:rsidR="00C83CB2" w:rsidRPr="00C83CB2" w:rsidRDefault="00C83CB2" w:rsidP="00B868EC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</w:rPr>
            </w:pPr>
            <w:r w:rsidRPr="00C83CB2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September 7, 2022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  <w:hideMark/>
          </w:tcPr>
          <w:p w14:paraId="6633E45B" w14:textId="3E91AA9F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Enter Negotiations Period</w:t>
            </w:r>
            <w:r w:rsidR="003D65F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 xml:space="preserve"> – if direction from board received to do so</w:t>
            </w:r>
          </w:p>
        </w:tc>
      </w:tr>
      <w:tr w:rsidR="004C5764" w:rsidRPr="006B713A" w14:paraId="58721B27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678C0906" w14:textId="77777777" w:rsidR="004C5764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August 17, 2022</w:t>
            </w:r>
          </w:p>
          <w:p w14:paraId="0EAC9DAF" w14:textId="43E24344" w:rsidR="00C83CB2" w:rsidRPr="00C83CB2" w:rsidRDefault="00C83CB2" w:rsidP="00B868EC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</w:rPr>
            </w:pPr>
            <w:r w:rsidRPr="00C83CB2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September 2</w:t>
            </w:r>
            <w:r w:rsidR="0035397A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3</w:t>
            </w:r>
            <w:r w:rsidRPr="00C83CB2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, 2022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0F29FA40" w14:textId="44BCBF4F" w:rsidR="004C5764" w:rsidRPr="006B713A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Anticipated award date – if award is</w:t>
            </w:r>
            <w:r w:rsidR="003D65FC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 xml:space="preserve"> motioned and adopted by the board</w:t>
            </w:r>
          </w:p>
        </w:tc>
      </w:tr>
      <w:tr w:rsidR="004C5764" w:rsidRPr="006B713A" w14:paraId="56E486F9" w14:textId="77777777" w:rsidTr="00C83CB2">
        <w:trPr>
          <w:tblCellSpacing w:w="15" w:type="dxa"/>
          <w:jc w:val="center"/>
        </w:trPr>
        <w:tc>
          <w:tcPr>
            <w:tcW w:w="3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5BBFE2D9" w14:textId="77777777" w:rsidR="004C5764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November 17, 2022</w:t>
            </w:r>
          </w:p>
          <w:p w14:paraId="2C887FF6" w14:textId="34505534" w:rsidR="00C83CB2" w:rsidRPr="00C83CB2" w:rsidRDefault="00C83CB2" w:rsidP="00B868EC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</w:rPr>
            </w:pPr>
            <w:r w:rsidRPr="00C83CB2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December 2</w:t>
            </w:r>
            <w:r w:rsidR="0035397A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3</w:t>
            </w:r>
            <w:r w:rsidRPr="00C83CB2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</w:rPr>
              <w:t>, 2022</w:t>
            </w:r>
          </w:p>
        </w:tc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80" w:type="dxa"/>
              <w:bottom w:w="45" w:type="dxa"/>
              <w:right w:w="480" w:type="dxa"/>
            </w:tcMar>
            <w:vAlign w:val="center"/>
          </w:tcPr>
          <w:p w14:paraId="0C8ECEA7" w14:textId="355DAD68" w:rsidR="004C5764" w:rsidRDefault="004C5764" w:rsidP="00B868EC">
            <w:pP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</w:pPr>
            <w:r w:rsidRPr="006B713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>Contract Start Date</w:t>
            </w:r>
            <w:r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 xml:space="preserve"> if Awarded</w:t>
            </w:r>
            <w:r w:rsidR="008925FA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</w:rPr>
              <w:t xml:space="preserve"> on Sept. 6, 2022</w:t>
            </w:r>
          </w:p>
          <w:p w14:paraId="0BA1BD36" w14:textId="4907032B" w:rsidR="00C83CB2" w:rsidRPr="003D65FC" w:rsidRDefault="00C83CB2" w:rsidP="00B868EC">
            <w:pPr>
              <w:rPr>
                <w:rFonts w:ascii="Times New Roman" w:eastAsia="Times New Roman" w:hAnsi="Times New Roman" w:cs="Times New Roman"/>
                <w:i/>
                <w:iCs/>
                <w:color w:val="333333"/>
                <w:sz w:val="23"/>
                <w:szCs w:val="23"/>
              </w:rPr>
            </w:pPr>
            <w:r w:rsidRPr="003D65FC">
              <w:rPr>
                <w:rFonts w:ascii="Times New Roman" w:eastAsia="Times New Roman" w:hAnsi="Times New Roman" w:cs="Times New Roman"/>
                <w:i/>
                <w:iCs/>
                <w:color w:val="333333"/>
                <w:sz w:val="23"/>
                <w:szCs w:val="23"/>
              </w:rPr>
              <w:t>90-day contract notice to cancel requirement</w:t>
            </w:r>
            <w:r w:rsidR="008925FA" w:rsidRPr="003D65FC">
              <w:rPr>
                <w:rFonts w:ascii="Times New Roman" w:eastAsia="Times New Roman" w:hAnsi="Times New Roman" w:cs="Times New Roman"/>
                <w:i/>
                <w:iCs/>
                <w:color w:val="333333"/>
                <w:sz w:val="23"/>
                <w:szCs w:val="23"/>
              </w:rPr>
              <w:t xml:space="preserve"> with current provider</w:t>
            </w:r>
          </w:p>
        </w:tc>
      </w:tr>
    </w:tbl>
    <w:p w14:paraId="4A3979B8" w14:textId="77777777" w:rsidR="004C5764" w:rsidRPr="004C5764" w:rsidRDefault="004C5764" w:rsidP="004C5764">
      <w:pPr>
        <w:rPr>
          <w:u w:val="single"/>
        </w:rPr>
      </w:pPr>
    </w:p>
    <w:p w14:paraId="6995E624" w14:textId="3EEDAF05" w:rsidR="00A02A69" w:rsidRPr="00797D17" w:rsidRDefault="00ED79BF" w:rsidP="0052691A">
      <w:pPr>
        <w:pStyle w:val="ListParagraph"/>
        <w:numPr>
          <w:ilvl w:val="0"/>
          <w:numId w:val="1"/>
        </w:numPr>
        <w:rPr>
          <w:u w:val="single"/>
        </w:rPr>
      </w:pPr>
      <w:r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 xml:space="preserve">eason for </w:t>
      </w:r>
      <w:r w:rsidR="00737C10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>ecommended</w:t>
      </w:r>
      <w:r w:rsidR="00F12098">
        <w:rPr>
          <w:b/>
          <w:bCs/>
          <w:u w:val="single"/>
        </w:rPr>
        <w:t xml:space="preserve"> Board Action</w:t>
      </w:r>
      <w:r w:rsidR="003C64C4" w:rsidRPr="00EF3793">
        <w:rPr>
          <w:b/>
          <w:bCs/>
          <w:u w:val="single"/>
        </w:rPr>
        <w:t xml:space="preserve"> - </w:t>
      </w:r>
      <w:r w:rsidRPr="00EF3793">
        <w:rPr>
          <w:u w:val="single"/>
        </w:rPr>
        <w:t>(</w:t>
      </w:r>
      <w:r w:rsidR="00236862" w:rsidRPr="00EF3793">
        <w:rPr>
          <w:i/>
          <w:iCs/>
          <w:u w:val="single"/>
        </w:rPr>
        <w:t>C</w:t>
      </w:r>
      <w:r w:rsidR="0094140E" w:rsidRPr="00EF3793">
        <w:rPr>
          <w:i/>
          <w:iCs/>
          <w:u w:val="single"/>
        </w:rPr>
        <w:t xml:space="preserve">onsider </w:t>
      </w:r>
      <w:r w:rsidR="00A70B02" w:rsidRPr="00EF3793">
        <w:rPr>
          <w:i/>
          <w:iCs/>
          <w:u w:val="single"/>
        </w:rPr>
        <w:t>compliance, cost saving</w:t>
      </w:r>
      <w:r w:rsidR="0094140E" w:rsidRPr="00EF3793">
        <w:rPr>
          <w:i/>
          <w:iCs/>
          <w:u w:val="single"/>
        </w:rPr>
        <w:t>s</w:t>
      </w:r>
      <w:r w:rsidR="00A70B02" w:rsidRPr="00EF3793">
        <w:rPr>
          <w:i/>
          <w:iCs/>
          <w:u w:val="single"/>
        </w:rPr>
        <w:t>, fixing a problem</w:t>
      </w:r>
      <w:r w:rsidR="00A70B02" w:rsidRPr="00EF3793">
        <w:rPr>
          <w:u w:val="single"/>
        </w:rPr>
        <w:t>)</w:t>
      </w:r>
      <w:r w:rsidR="00236862" w:rsidRPr="00EF3793">
        <w:rPr>
          <w:u w:val="single"/>
        </w:rPr>
        <w:t>:</w:t>
      </w:r>
      <w:r w:rsidR="009A3CC2" w:rsidRPr="009A3CC2">
        <w:t xml:space="preserve"> </w:t>
      </w:r>
      <w:r w:rsidR="005159A2">
        <w:t xml:space="preserve"> </w:t>
      </w:r>
      <w:r w:rsidR="00797D17">
        <w:t xml:space="preserve"> </w:t>
      </w:r>
    </w:p>
    <w:p w14:paraId="3E236954" w14:textId="6ADFC591" w:rsidR="008223D4" w:rsidRPr="00A02A69" w:rsidRDefault="005E5E05" w:rsidP="00797D17">
      <w:pPr>
        <w:pStyle w:val="ListParagraph"/>
        <w:ind w:left="360"/>
        <w:rPr>
          <w:u w:val="single"/>
        </w:rPr>
      </w:pPr>
      <w:r>
        <w:t xml:space="preserve">The committee is requesting direction from the board post receipt of a proposal for services from Beckwourth Fire.  </w:t>
      </w:r>
    </w:p>
    <w:p w14:paraId="3731DDB8" w14:textId="30E5590C" w:rsidR="00A70B02" w:rsidRPr="00FF2C88" w:rsidRDefault="003D5EB8" w:rsidP="00A02A69">
      <w:pPr>
        <w:pStyle w:val="ListParagraph"/>
        <w:ind w:left="360"/>
        <w:rPr>
          <w:u w:val="single"/>
        </w:rPr>
      </w:pPr>
      <w:r>
        <w:t xml:space="preserve">  </w:t>
      </w:r>
    </w:p>
    <w:p w14:paraId="288717B0" w14:textId="1804030F" w:rsidR="00920FA5" w:rsidRDefault="00C127C4" w:rsidP="00C473B0">
      <w:pPr>
        <w:pStyle w:val="ListParagraph"/>
        <w:numPr>
          <w:ilvl w:val="0"/>
          <w:numId w:val="1"/>
        </w:numPr>
      </w:pPr>
      <w:r w:rsidRPr="0049171D">
        <w:rPr>
          <w:b/>
          <w:bCs/>
          <w:u w:val="single"/>
        </w:rPr>
        <w:t xml:space="preserve">Anticipated </w:t>
      </w:r>
      <w:r w:rsidR="00CA1BA8" w:rsidRPr="0049171D">
        <w:rPr>
          <w:b/>
          <w:bCs/>
          <w:u w:val="single"/>
        </w:rPr>
        <w:t>I</w:t>
      </w:r>
      <w:r w:rsidRPr="0049171D">
        <w:rPr>
          <w:b/>
          <w:bCs/>
          <w:u w:val="single"/>
        </w:rPr>
        <w:t>mpacts</w:t>
      </w:r>
      <w:r w:rsidR="0094140E" w:rsidRPr="0049171D">
        <w:rPr>
          <w:b/>
          <w:bCs/>
          <w:u w:val="single"/>
        </w:rPr>
        <w:t xml:space="preserve"> to the District</w:t>
      </w:r>
      <w:r w:rsidR="00797D17" w:rsidRPr="0049171D">
        <w:rPr>
          <w:b/>
          <w:bCs/>
          <w:u w:val="single"/>
        </w:rPr>
        <w:t xml:space="preserve"> (negative and</w:t>
      </w:r>
      <w:r w:rsidR="00920FA5" w:rsidRPr="0049171D">
        <w:rPr>
          <w:b/>
          <w:bCs/>
          <w:u w:val="single"/>
        </w:rPr>
        <w:t>/or positive)</w:t>
      </w:r>
      <w:r w:rsidR="003C64C4" w:rsidRPr="0049171D">
        <w:rPr>
          <w:b/>
          <w:bCs/>
          <w:u w:val="single"/>
        </w:rPr>
        <w:t xml:space="preserve"> - </w:t>
      </w:r>
      <w:r w:rsidR="0094140E" w:rsidRPr="0049171D">
        <w:rPr>
          <w:u w:val="single"/>
        </w:rPr>
        <w:t>(</w:t>
      </w:r>
      <w:r w:rsidR="00737C10" w:rsidRPr="0049171D">
        <w:rPr>
          <w:i/>
          <w:iCs/>
          <w:u w:val="single"/>
        </w:rPr>
        <w:t>Consider financial impact, change in procedures, customer</w:t>
      </w:r>
      <w:r w:rsidR="00A23587" w:rsidRPr="0049171D">
        <w:rPr>
          <w:i/>
          <w:iCs/>
          <w:u w:val="single"/>
        </w:rPr>
        <w:t xml:space="preserve"> and staff</w:t>
      </w:r>
      <w:r w:rsidR="00737C10" w:rsidRPr="0049171D">
        <w:rPr>
          <w:i/>
          <w:iCs/>
          <w:u w:val="single"/>
        </w:rPr>
        <w:t xml:space="preserve"> communication and effect </w:t>
      </w:r>
      <w:r w:rsidR="0094140E" w:rsidRPr="0049171D">
        <w:rPr>
          <w:i/>
          <w:iCs/>
          <w:u w:val="single"/>
        </w:rPr>
        <w:t>if recommend</w:t>
      </w:r>
      <w:r w:rsidR="00920FA5" w:rsidRPr="0049171D">
        <w:rPr>
          <w:i/>
          <w:iCs/>
          <w:u w:val="single"/>
        </w:rPr>
        <w:t>ations</w:t>
      </w:r>
      <w:r w:rsidR="0094140E" w:rsidRPr="0049171D">
        <w:rPr>
          <w:i/>
          <w:iCs/>
          <w:u w:val="single"/>
        </w:rPr>
        <w:t xml:space="preserve"> are not adopted</w:t>
      </w:r>
      <w:r w:rsidR="0094140E" w:rsidRPr="0049171D">
        <w:rPr>
          <w:u w:val="single"/>
        </w:rPr>
        <w:t>)</w:t>
      </w:r>
      <w:r w:rsidR="00CA1BA8" w:rsidRPr="0049171D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</w:p>
    <w:p w14:paraId="6CF60341" w14:textId="2A2088A1" w:rsidR="003D65FC" w:rsidRPr="003D65FC" w:rsidRDefault="003D65FC" w:rsidP="003D65FC">
      <w:pPr>
        <w:pStyle w:val="ListParagraph"/>
        <w:ind w:left="360"/>
      </w:pPr>
      <w:r>
        <w:t>Possible increase of contracted services cost.  Possibly improved partnership/relationship with Beckwourth Fire as service provider. More visibility of service provider in district.</w:t>
      </w:r>
    </w:p>
    <w:p w14:paraId="7F4A95BA" w14:textId="77777777" w:rsidR="008223D4" w:rsidRPr="00920FA5" w:rsidRDefault="008223D4" w:rsidP="00846E39">
      <w:pPr>
        <w:pStyle w:val="ListParagraph"/>
        <w:ind w:left="360"/>
      </w:pPr>
    </w:p>
    <w:p w14:paraId="20A6431B" w14:textId="7D04407A" w:rsidR="00834570" w:rsidRDefault="00737C10" w:rsidP="006F5414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 xml:space="preserve">Anticipated Impacts to the Customer – </w:t>
      </w:r>
      <w:r w:rsidRPr="00FF2C88">
        <w:rPr>
          <w:i/>
          <w:iCs/>
          <w:u w:val="single"/>
        </w:rPr>
        <w:t>Standby, Residential, Commercial</w:t>
      </w:r>
      <w:r w:rsidR="00ED79BF" w:rsidRPr="00FF2C88">
        <w:rPr>
          <w:b/>
          <w:bCs/>
        </w:rPr>
        <w:t>:</w:t>
      </w:r>
      <w:r w:rsidR="009A3CC2" w:rsidRPr="009A3CC2">
        <w:t xml:space="preserve">  </w:t>
      </w:r>
      <w:r w:rsidR="00E33654">
        <w:t xml:space="preserve"> </w:t>
      </w:r>
      <w:r w:rsidR="00920FA5">
        <w:t xml:space="preserve"> </w:t>
      </w:r>
    </w:p>
    <w:p w14:paraId="6A312DF5" w14:textId="416AA145" w:rsidR="005E5E05" w:rsidRDefault="0049171D" w:rsidP="005E5E05">
      <w:pPr>
        <w:pStyle w:val="ListParagraph"/>
        <w:ind w:left="360"/>
      </w:pPr>
      <w:r>
        <w:t xml:space="preserve"> </w:t>
      </w:r>
      <w:r w:rsidR="005E5E05">
        <w:t>Possible improvement in services to customers of the district</w:t>
      </w:r>
      <w:r w:rsidR="003D65FC">
        <w:t xml:space="preserve">.  </w:t>
      </w:r>
    </w:p>
    <w:p w14:paraId="28305127" w14:textId="7BBCFA79" w:rsidR="005B6519" w:rsidRDefault="005B6519" w:rsidP="00A02A69">
      <w:pPr>
        <w:pStyle w:val="ListParagraph"/>
        <w:ind w:left="360"/>
      </w:pPr>
    </w:p>
    <w:p w14:paraId="36A1FE32" w14:textId="77777777" w:rsidR="008223D4" w:rsidRPr="00834570" w:rsidRDefault="008223D4" w:rsidP="00A02A69">
      <w:pPr>
        <w:pStyle w:val="ListParagraph"/>
        <w:ind w:left="360"/>
      </w:pPr>
    </w:p>
    <w:p w14:paraId="46B54291" w14:textId="2B61D4CE" w:rsidR="00821679" w:rsidRPr="008925FA" w:rsidRDefault="007E0028" w:rsidP="000048CF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>Recommendation</w:t>
      </w:r>
      <w:r w:rsidR="00846E39">
        <w:rPr>
          <w:b/>
          <w:bCs/>
          <w:u w:val="single"/>
        </w:rPr>
        <w:t xml:space="preserve"> (s)</w:t>
      </w:r>
      <w:r w:rsidRPr="00FF2C88">
        <w:rPr>
          <w:b/>
          <w:bCs/>
          <w:u w:val="single"/>
        </w:rPr>
        <w:t>:</w:t>
      </w:r>
    </w:p>
    <w:p w14:paraId="4F17E6C8" w14:textId="77777777" w:rsidR="008925FA" w:rsidRDefault="008925FA" w:rsidP="008925FA">
      <w:r>
        <w:t xml:space="preserve">The Fire Protection Committee requests the board to provide direction as a result of the proposal for services received from Beckwourth Fire.  </w:t>
      </w:r>
    </w:p>
    <w:p w14:paraId="632DBB53" w14:textId="7E06F182" w:rsidR="008925FA" w:rsidRDefault="008925FA" w:rsidP="008925FA">
      <w:pPr>
        <w:pStyle w:val="ListParagraph"/>
        <w:numPr>
          <w:ilvl w:val="0"/>
          <w:numId w:val="4"/>
        </w:numPr>
      </w:pPr>
      <w:r>
        <w:t>The board may choose to give direction for further negotiations</w:t>
      </w:r>
    </w:p>
    <w:p w14:paraId="6B6C1025" w14:textId="059F18A6" w:rsidR="008925FA" w:rsidRDefault="00980EEF" w:rsidP="008925FA">
      <w:pPr>
        <w:pStyle w:val="ListParagraph"/>
        <w:numPr>
          <w:ilvl w:val="0"/>
          <w:numId w:val="4"/>
        </w:numPr>
      </w:pPr>
      <w:r>
        <w:t>The board may choose to m</w:t>
      </w:r>
      <w:r w:rsidR="008925FA">
        <w:t>aintain current contract with Eastern Plumas Rural Fire Protection District</w:t>
      </w:r>
    </w:p>
    <w:p w14:paraId="6983A80A" w14:textId="74D9E5A8" w:rsidR="008925FA" w:rsidRPr="00B27976" w:rsidRDefault="00980EEF" w:rsidP="008925FA">
      <w:pPr>
        <w:pStyle w:val="ListParagraph"/>
        <w:numPr>
          <w:ilvl w:val="0"/>
          <w:numId w:val="4"/>
        </w:numPr>
      </w:pPr>
      <w:r>
        <w:t xml:space="preserve">The board can </w:t>
      </w:r>
      <w:r w:rsidR="00812E21">
        <w:t>m</w:t>
      </w:r>
      <w:r w:rsidR="008925FA">
        <w:t>otion to approve on</w:t>
      </w:r>
      <w:r w:rsidR="00812E21">
        <w:t>e</w:t>
      </w:r>
      <w:r w:rsidR="008925FA">
        <w:t xml:space="preserve"> of two options for services provided</w:t>
      </w:r>
      <w:r w:rsidR="00812E21">
        <w:t xml:space="preserve"> for</w:t>
      </w:r>
      <w:r w:rsidR="008925FA">
        <w:t xml:space="preserve"> in the Beckwourth Fire proposal for services.</w:t>
      </w:r>
    </w:p>
    <w:p w14:paraId="685A0E3F" w14:textId="35514D10" w:rsidR="00B27976" w:rsidRPr="00B27976" w:rsidRDefault="0049171D" w:rsidP="00B27976">
      <w:pPr>
        <w:pStyle w:val="ListParagraph"/>
        <w:ind w:left="360"/>
      </w:pPr>
      <w:r>
        <w:t xml:space="preserve"> </w:t>
      </w:r>
    </w:p>
    <w:p w14:paraId="6782E197" w14:textId="0B063C40" w:rsidR="00B27976" w:rsidRDefault="00846E39" w:rsidP="0049171D">
      <w:pPr>
        <w:pStyle w:val="CSDAPolicy1"/>
      </w:pPr>
      <w:r>
        <w:t xml:space="preserve"> </w:t>
      </w:r>
    </w:p>
    <w:p w14:paraId="1953BFA9" w14:textId="231557FE" w:rsidR="004D2B95" w:rsidRDefault="004D2B95" w:rsidP="00821679"/>
    <w:sectPr w:rsidR="004D2B9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6E962" w14:textId="77777777" w:rsidR="00A30B88" w:rsidRDefault="00A30B88" w:rsidP="00C81FBF">
      <w:pPr>
        <w:spacing w:after="0" w:line="240" w:lineRule="auto"/>
      </w:pPr>
      <w:r>
        <w:separator/>
      </w:r>
    </w:p>
  </w:endnote>
  <w:endnote w:type="continuationSeparator" w:id="0">
    <w:p w14:paraId="12718A62" w14:textId="77777777" w:rsidR="00A30B88" w:rsidRDefault="00A30B88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DADEA" w14:textId="77777777" w:rsidR="00A30B88" w:rsidRDefault="00A30B88" w:rsidP="00C81FBF">
      <w:pPr>
        <w:spacing w:after="0" w:line="240" w:lineRule="auto"/>
      </w:pPr>
      <w:r>
        <w:separator/>
      </w:r>
    </w:p>
  </w:footnote>
  <w:footnote w:type="continuationSeparator" w:id="0">
    <w:p w14:paraId="59ED1EE8" w14:textId="77777777" w:rsidR="00A30B88" w:rsidRDefault="00A30B88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B74C18F" w14:textId="77777777" w:rsidR="008925FA" w:rsidRDefault="00000000" w:rsidP="008925F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 xml:space="preserve">AGENDA ITEM #                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  <w:r w:rsidR="006B7057">
                            <w:rPr>
                              <w:rStyle w:val="Strong"/>
                            </w:rPr>
                            <w:t xml:space="preserve">  </w:t>
                          </w:r>
                        </w:p>
                        <w:p w14:paraId="5C569BDB" w14:textId="20984AA6" w:rsidR="00C81FBF" w:rsidRPr="00C81FBF" w:rsidRDefault="008925FA" w:rsidP="008925F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                                                        Review of Fire Protection and Emergency Services RFP</w:t>
                          </w:r>
                          <w:r w:rsidR="006B7057">
                            <w:rPr>
                              <w:rStyle w:val="Strong"/>
                            </w:rPr>
                            <w:t xml:space="preserve">                            </w:t>
                          </w:r>
                          <w:r w:rsidR="0049171D">
                            <w:rPr>
                              <w:rStyle w:val="Strong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4B74C18F" w14:textId="77777777" w:rsidR="008925FA" w:rsidRDefault="00000000" w:rsidP="008925F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 w:rsidR="00A41D87">
                          <w:rPr>
                            <w:rStyle w:val="Strong"/>
                          </w:rPr>
                          <w:t xml:space="preserve">AGENDA ITEM #                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  <w:r w:rsidR="006B7057">
                      <w:rPr>
                        <w:rStyle w:val="Strong"/>
                      </w:rPr>
                      <w:t xml:space="preserve">  </w:t>
                    </w:r>
                  </w:p>
                  <w:p w14:paraId="5C569BDB" w14:textId="20984AA6" w:rsidR="00C81FBF" w:rsidRPr="00C81FBF" w:rsidRDefault="008925FA" w:rsidP="008925F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                                                        Review of Fire Protection and Emergency Services RFP</w:t>
                    </w:r>
                    <w:r w:rsidR="006B7057">
                      <w:rPr>
                        <w:rStyle w:val="Strong"/>
                      </w:rPr>
                      <w:t xml:space="preserve">                            </w:t>
                    </w:r>
                    <w:r w:rsidR="0049171D">
                      <w:rPr>
                        <w:rStyle w:val="Strong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9F7732"/>
    <w:multiLevelType w:val="hybridMultilevel"/>
    <w:tmpl w:val="1C869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303C7"/>
    <w:multiLevelType w:val="hybridMultilevel"/>
    <w:tmpl w:val="44E0D618"/>
    <w:lvl w:ilvl="0" w:tplc="730C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443671">
    <w:abstractNumId w:val="0"/>
  </w:num>
  <w:num w:numId="2" w16cid:durableId="365985625">
    <w:abstractNumId w:val="2"/>
  </w:num>
  <w:num w:numId="3" w16cid:durableId="232276872">
    <w:abstractNumId w:val="3"/>
  </w:num>
  <w:num w:numId="4" w16cid:durableId="1884051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23164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C7A55"/>
    <w:rsid w:val="000D5A93"/>
    <w:rsid w:val="000E769A"/>
    <w:rsid w:val="001220A4"/>
    <w:rsid w:val="001364AC"/>
    <w:rsid w:val="00155BEF"/>
    <w:rsid w:val="00164EB7"/>
    <w:rsid w:val="001848BE"/>
    <w:rsid w:val="001A224E"/>
    <w:rsid w:val="001A7E91"/>
    <w:rsid w:val="001E2287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2F4F04"/>
    <w:rsid w:val="00333CFB"/>
    <w:rsid w:val="0035260E"/>
    <w:rsid w:val="0035397A"/>
    <w:rsid w:val="00385698"/>
    <w:rsid w:val="00391FB6"/>
    <w:rsid w:val="003C0BEA"/>
    <w:rsid w:val="003C64C4"/>
    <w:rsid w:val="003D0BBA"/>
    <w:rsid w:val="003D5EB8"/>
    <w:rsid w:val="003D65FC"/>
    <w:rsid w:val="003F08F4"/>
    <w:rsid w:val="00400C73"/>
    <w:rsid w:val="0040581A"/>
    <w:rsid w:val="00421CB8"/>
    <w:rsid w:val="00424E5E"/>
    <w:rsid w:val="004539C7"/>
    <w:rsid w:val="00456C69"/>
    <w:rsid w:val="0046667D"/>
    <w:rsid w:val="00471B7E"/>
    <w:rsid w:val="004863A9"/>
    <w:rsid w:val="0049171D"/>
    <w:rsid w:val="004931F4"/>
    <w:rsid w:val="00494D53"/>
    <w:rsid w:val="00496569"/>
    <w:rsid w:val="004A38C1"/>
    <w:rsid w:val="004A574E"/>
    <w:rsid w:val="004B2603"/>
    <w:rsid w:val="004B2F47"/>
    <w:rsid w:val="004B4D5B"/>
    <w:rsid w:val="004C565D"/>
    <w:rsid w:val="004C5764"/>
    <w:rsid w:val="004C6065"/>
    <w:rsid w:val="004C7B41"/>
    <w:rsid w:val="004D2B95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C35CB"/>
    <w:rsid w:val="005D1C32"/>
    <w:rsid w:val="005E487D"/>
    <w:rsid w:val="005E5E05"/>
    <w:rsid w:val="00601C0D"/>
    <w:rsid w:val="0065065C"/>
    <w:rsid w:val="006569D0"/>
    <w:rsid w:val="0066542A"/>
    <w:rsid w:val="00670B57"/>
    <w:rsid w:val="00673FC8"/>
    <w:rsid w:val="0067641C"/>
    <w:rsid w:val="00690842"/>
    <w:rsid w:val="006917F4"/>
    <w:rsid w:val="0069697C"/>
    <w:rsid w:val="006A062E"/>
    <w:rsid w:val="006B25C8"/>
    <w:rsid w:val="006B7057"/>
    <w:rsid w:val="006D7F76"/>
    <w:rsid w:val="006E0ECC"/>
    <w:rsid w:val="00701C85"/>
    <w:rsid w:val="00705EE6"/>
    <w:rsid w:val="00710764"/>
    <w:rsid w:val="00722101"/>
    <w:rsid w:val="00723D95"/>
    <w:rsid w:val="00730BB1"/>
    <w:rsid w:val="00736FA6"/>
    <w:rsid w:val="00737C10"/>
    <w:rsid w:val="007454C3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12E21"/>
    <w:rsid w:val="008148BE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925FA"/>
    <w:rsid w:val="00895E79"/>
    <w:rsid w:val="00896768"/>
    <w:rsid w:val="008A72DD"/>
    <w:rsid w:val="008B0452"/>
    <w:rsid w:val="008C63A4"/>
    <w:rsid w:val="008D6942"/>
    <w:rsid w:val="00920FA5"/>
    <w:rsid w:val="009276E6"/>
    <w:rsid w:val="0094140E"/>
    <w:rsid w:val="00966BA4"/>
    <w:rsid w:val="00976C49"/>
    <w:rsid w:val="00980EEF"/>
    <w:rsid w:val="00982845"/>
    <w:rsid w:val="009A3CC2"/>
    <w:rsid w:val="009A5D05"/>
    <w:rsid w:val="009B0209"/>
    <w:rsid w:val="009B7413"/>
    <w:rsid w:val="009E1EDC"/>
    <w:rsid w:val="009E5BA8"/>
    <w:rsid w:val="00A02A69"/>
    <w:rsid w:val="00A107E9"/>
    <w:rsid w:val="00A23587"/>
    <w:rsid w:val="00A26B7A"/>
    <w:rsid w:val="00A30B88"/>
    <w:rsid w:val="00A338D0"/>
    <w:rsid w:val="00A3405A"/>
    <w:rsid w:val="00A40D4D"/>
    <w:rsid w:val="00A41D87"/>
    <w:rsid w:val="00A6368B"/>
    <w:rsid w:val="00A70B02"/>
    <w:rsid w:val="00A71402"/>
    <w:rsid w:val="00A84D54"/>
    <w:rsid w:val="00AB542B"/>
    <w:rsid w:val="00AC0604"/>
    <w:rsid w:val="00AC1B84"/>
    <w:rsid w:val="00B1294E"/>
    <w:rsid w:val="00B16279"/>
    <w:rsid w:val="00B27976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9BE"/>
    <w:rsid w:val="00C127C4"/>
    <w:rsid w:val="00C32440"/>
    <w:rsid w:val="00C32670"/>
    <w:rsid w:val="00C57D54"/>
    <w:rsid w:val="00C80B22"/>
    <w:rsid w:val="00C81FBF"/>
    <w:rsid w:val="00C83CB2"/>
    <w:rsid w:val="00CA199A"/>
    <w:rsid w:val="00CA1BA8"/>
    <w:rsid w:val="00CB4DEB"/>
    <w:rsid w:val="00CC7CA2"/>
    <w:rsid w:val="00CD2EC9"/>
    <w:rsid w:val="00D26246"/>
    <w:rsid w:val="00D372D7"/>
    <w:rsid w:val="00D57FFC"/>
    <w:rsid w:val="00D6030C"/>
    <w:rsid w:val="00D73DAF"/>
    <w:rsid w:val="00D751A6"/>
    <w:rsid w:val="00D96B18"/>
    <w:rsid w:val="00DA3247"/>
    <w:rsid w:val="00DA7455"/>
    <w:rsid w:val="00DB0B0A"/>
    <w:rsid w:val="00DC1010"/>
    <w:rsid w:val="00DF60BF"/>
    <w:rsid w:val="00E02FAE"/>
    <w:rsid w:val="00E045A1"/>
    <w:rsid w:val="00E12B0C"/>
    <w:rsid w:val="00E141E3"/>
    <w:rsid w:val="00E16D01"/>
    <w:rsid w:val="00E33654"/>
    <w:rsid w:val="00E629AF"/>
    <w:rsid w:val="00E67AC5"/>
    <w:rsid w:val="00E73E72"/>
    <w:rsid w:val="00EA327D"/>
    <w:rsid w:val="00EA7BD3"/>
    <w:rsid w:val="00EB5AED"/>
    <w:rsid w:val="00EC7C0C"/>
    <w:rsid w:val="00ED79BF"/>
    <w:rsid w:val="00EE3F7B"/>
    <w:rsid w:val="00EF3793"/>
    <w:rsid w:val="00EF39D3"/>
    <w:rsid w:val="00F12098"/>
    <w:rsid w:val="00F1316F"/>
    <w:rsid w:val="00F21409"/>
    <w:rsid w:val="00F42AC4"/>
    <w:rsid w:val="00F5266B"/>
    <w:rsid w:val="00F529C3"/>
    <w:rsid w:val="00F72F73"/>
    <w:rsid w:val="00F75498"/>
    <w:rsid w:val="00F77F8E"/>
    <w:rsid w:val="00F97D54"/>
    <w:rsid w:val="00FC1D54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CSDAPolicy1">
    <w:name w:val="CSDA Policy 1"/>
    <w:basedOn w:val="Normal"/>
    <w:rsid w:val="00B27976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spacing w:after="0" w:line="240" w:lineRule="auto"/>
    </w:pPr>
    <w:rPr>
      <w:rFonts w:ascii="Arial Narrow" w:eastAsia="Times New Roman" w:hAnsi="Arial Narrow" w:cs="Times New Roman"/>
      <w:spacing w:val="-5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4C57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19167\OneDrive\Documents\2022%20CSD\RFP%20Fire%20and%20EMS\Info.gmcs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                   GMCSD AGENDA TOPIC</vt:lpstr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                         GMCSD AGENDA TOPIC</dc:title>
  <dc:subject/>
  <dc:creator>Cary Curtis</dc:creator>
  <cp:keywords/>
  <dc:description/>
  <cp:lastModifiedBy>Cary Curtis</cp:lastModifiedBy>
  <cp:revision>5</cp:revision>
  <cp:lastPrinted>2020-11-23T20:40:00Z</cp:lastPrinted>
  <dcterms:created xsi:type="dcterms:W3CDTF">2022-09-03T21:47:00Z</dcterms:created>
  <dcterms:modified xsi:type="dcterms:W3CDTF">2022-09-04T22:52:00Z</dcterms:modified>
</cp:coreProperties>
</file>