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7A534C12" w:rsidR="00C81FBF" w:rsidRPr="00B76080" w:rsidRDefault="008D2087">
      <w:pPr>
        <w:rPr>
          <w:rFonts w:ascii="Times New Roman" w:hAnsi="Times New Roman" w:cs="Times New Roman"/>
        </w:rPr>
      </w:pPr>
      <w:r w:rsidRPr="00B76080">
        <w:rPr>
          <w:rFonts w:ascii="Times New Roman" w:hAnsi="Times New Roman" w:cs="Times New Roman"/>
        </w:rPr>
        <w:t xml:space="preserve">This brief is being provided to inform </w:t>
      </w:r>
      <w:r w:rsidR="00BA073B" w:rsidRPr="00B76080">
        <w:rPr>
          <w:rFonts w:ascii="Times New Roman" w:hAnsi="Times New Roman" w:cs="Times New Roman"/>
        </w:rPr>
        <w:t>the board</w:t>
      </w:r>
      <w:r w:rsidR="00592F16" w:rsidRPr="00B76080">
        <w:rPr>
          <w:rFonts w:ascii="Times New Roman" w:hAnsi="Times New Roman" w:cs="Times New Roman"/>
        </w:rPr>
        <w:t>, staff</w:t>
      </w:r>
      <w:r w:rsidR="00BA073B" w:rsidRPr="00B76080">
        <w:rPr>
          <w:rFonts w:ascii="Times New Roman" w:hAnsi="Times New Roman" w:cs="Times New Roman"/>
        </w:rPr>
        <w:t xml:space="preserve"> and public of</w:t>
      </w:r>
      <w:r w:rsidR="00467A26" w:rsidRPr="00B76080">
        <w:rPr>
          <w:rFonts w:ascii="Times New Roman" w:hAnsi="Times New Roman" w:cs="Times New Roman"/>
        </w:rPr>
        <w:t xml:space="preserve"> the details of</w:t>
      </w:r>
      <w:r w:rsidR="00BA073B" w:rsidRPr="00B76080">
        <w:rPr>
          <w:rFonts w:ascii="Times New Roman" w:hAnsi="Times New Roman" w:cs="Times New Roman"/>
        </w:rPr>
        <w:t xml:space="preserve"> an agenda item </w:t>
      </w:r>
      <w:r w:rsidR="00F14CC6" w:rsidRPr="00B76080">
        <w:rPr>
          <w:rFonts w:ascii="Times New Roman" w:hAnsi="Times New Roman" w:cs="Times New Roman"/>
        </w:rPr>
        <w:t>th</w:t>
      </w:r>
      <w:r w:rsidR="00467A26" w:rsidRPr="00B76080">
        <w:rPr>
          <w:rFonts w:ascii="Times New Roman" w:hAnsi="Times New Roman" w:cs="Times New Roman"/>
        </w:rPr>
        <w:t xml:space="preserve">at </w:t>
      </w:r>
      <w:r w:rsidR="00EF6A96" w:rsidRPr="00B76080">
        <w:rPr>
          <w:rFonts w:ascii="Times New Roman" w:hAnsi="Times New Roman" w:cs="Times New Roman"/>
        </w:rPr>
        <w:t>requires no action from the board</w:t>
      </w:r>
      <w:r w:rsidR="00104C28" w:rsidRPr="00B76080">
        <w:rPr>
          <w:rFonts w:ascii="Times New Roman" w:hAnsi="Times New Roman" w:cs="Times New Roman"/>
        </w:rPr>
        <w:t xml:space="preserve">. </w:t>
      </w:r>
      <w:r w:rsidR="00D32E17" w:rsidRPr="00B76080">
        <w:rPr>
          <w:rFonts w:ascii="Times New Roman" w:hAnsi="Times New Roman" w:cs="Times New Roman"/>
        </w:rPr>
        <w:t xml:space="preserve">The President of the Board will </w:t>
      </w:r>
      <w:r w:rsidR="00EF6A96" w:rsidRPr="00B76080">
        <w:rPr>
          <w:rFonts w:ascii="Times New Roman" w:hAnsi="Times New Roman" w:cs="Times New Roman"/>
        </w:rPr>
        <w:t xml:space="preserve">provide </w:t>
      </w:r>
      <w:r w:rsidR="00CC28C8" w:rsidRPr="00B76080">
        <w:rPr>
          <w:rFonts w:ascii="Times New Roman" w:hAnsi="Times New Roman" w:cs="Times New Roman"/>
        </w:rPr>
        <w:t>board members, staff</w:t>
      </w:r>
      <w:r w:rsidR="000B7D70" w:rsidRPr="00B76080">
        <w:rPr>
          <w:rFonts w:ascii="Times New Roman" w:hAnsi="Times New Roman" w:cs="Times New Roman"/>
        </w:rPr>
        <w:t>,</w:t>
      </w:r>
      <w:r w:rsidR="00CC28C8" w:rsidRPr="00B76080">
        <w:rPr>
          <w:rFonts w:ascii="Times New Roman" w:hAnsi="Times New Roman" w:cs="Times New Roman"/>
        </w:rPr>
        <w:t xml:space="preserve"> and</w:t>
      </w:r>
      <w:r w:rsidR="00EF6A96" w:rsidRPr="00B76080">
        <w:rPr>
          <w:rFonts w:ascii="Times New Roman" w:hAnsi="Times New Roman" w:cs="Times New Roman"/>
        </w:rPr>
        <w:t xml:space="preserve"> the</w:t>
      </w:r>
      <w:r w:rsidR="00CC28C8" w:rsidRPr="00B76080">
        <w:rPr>
          <w:rFonts w:ascii="Times New Roman" w:hAnsi="Times New Roman" w:cs="Times New Roman"/>
        </w:rPr>
        <w:t xml:space="preserve"> public</w:t>
      </w:r>
      <w:r w:rsidR="00752860" w:rsidRPr="00B76080">
        <w:rPr>
          <w:rFonts w:ascii="Times New Roman" w:hAnsi="Times New Roman" w:cs="Times New Roman"/>
        </w:rPr>
        <w:t xml:space="preserve"> the opportunity</w:t>
      </w:r>
      <w:r w:rsidR="00CC28C8" w:rsidRPr="00B76080">
        <w:rPr>
          <w:rFonts w:ascii="Times New Roman" w:hAnsi="Times New Roman" w:cs="Times New Roman"/>
        </w:rPr>
        <w:t xml:space="preserve"> to ask questions</w:t>
      </w:r>
      <w:r w:rsidR="00752860" w:rsidRPr="00B76080">
        <w:rPr>
          <w:rFonts w:ascii="Times New Roman" w:hAnsi="Times New Roman" w:cs="Times New Roman"/>
        </w:rPr>
        <w:t xml:space="preserve"> about this topic </w:t>
      </w:r>
      <w:r w:rsidR="008B5A76" w:rsidRPr="00B76080">
        <w:rPr>
          <w:rFonts w:ascii="Times New Roman" w:hAnsi="Times New Roman" w:cs="Times New Roman"/>
        </w:rPr>
        <w:t>when</w:t>
      </w:r>
      <w:r w:rsidR="00EF6A96" w:rsidRPr="00B76080">
        <w:rPr>
          <w:rFonts w:ascii="Times New Roman" w:hAnsi="Times New Roman" w:cs="Times New Roman"/>
        </w:rPr>
        <w:t xml:space="preserve"> this agenda item is</w:t>
      </w:r>
      <w:r w:rsidR="008B5A76" w:rsidRPr="00B76080">
        <w:rPr>
          <w:rFonts w:ascii="Times New Roman" w:hAnsi="Times New Roman" w:cs="Times New Roman"/>
        </w:rPr>
        <w:t xml:space="preserve"> announced</w:t>
      </w:r>
      <w:r w:rsidR="00104C28" w:rsidRPr="00B76080">
        <w:rPr>
          <w:rFonts w:ascii="Times New Roman" w:hAnsi="Times New Roman" w:cs="Times New Roman"/>
        </w:rPr>
        <w:t xml:space="preserve">. </w:t>
      </w:r>
    </w:p>
    <w:p w14:paraId="691B6F3E" w14:textId="1E37CAE7" w:rsidR="004A0DEF" w:rsidRPr="00B76080" w:rsidRDefault="00710F8B">
      <w:pPr>
        <w:rPr>
          <w:rFonts w:ascii="Times New Roman" w:hAnsi="Times New Roman" w:cs="Times New Roman"/>
        </w:rPr>
      </w:pPr>
      <w:r w:rsidRPr="00B76080">
        <w:rPr>
          <w:rFonts w:ascii="Times New Roman" w:hAnsi="Times New Roman" w:cs="Times New Roman"/>
          <w:b/>
          <w:bCs/>
        </w:rPr>
        <w:t>Date:</w:t>
      </w:r>
      <w:r w:rsidR="003475BA" w:rsidRPr="00B76080">
        <w:rPr>
          <w:rFonts w:ascii="Times New Roman" w:hAnsi="Times New Roman" w:cs="Times New Roman"/>
          <w:b/>
          <w:bCs/>
        </w:rPr>
        <w:t xml:space="preserve">  </w:t>
      </w:r>
      <w:r w:rsidR="00D51A20" w:rsidRPr="00B76080">
        <w:rPr>
          <w:rFonts w:ascii="Times New Roman" w:hAnsi="Times New Roman" w:cs="Times New Roman"/>
          <w:b/>
          <w:bCs/>
        </w:rPr>
        <w:t>5/27/21</w:t>
      </w:r>
      <w:r w:rsidR="003475BA" w:rsidRPr="00B76080">
        <w:rPr>
          <w:rFonts w:ascii="Times New Roman" w:hAnsi="Times New Roman" w:cs="Times New Roman"/>
        </w:rPr>
        <w:t xml:space="preserve"> </w:t>
      </w:r>
    </w:p>
    <w:p w14:paraId="48748697" w14:textId="44B6E63F" w:rsidR="002B7FD2" w:rsidRPr="00B76080" w:rsidRDefault="0086657E" w:rsidP="0086657E">
      <w:pPr>
        <w:rPr>
          <w:rFonts w:ascii="Times New Roman" w:hAnsi="Times New Roman" w:cs="Times New Roman"/>
          <w:b/>
          <w:bCs/>
        </w:rPr>
      </w:pPr>
      <w:r w:rsidRPr="00B76080">
        <w:rPr>
          <w:rFonts w:ascii="Times New Roman" w:hAnsi="Times New Roman" w:cs="Times New Roman"/>
          <w:b/>
          <w:bCs/>
        </w:rPr>
        <w:t>Originator:</w:t>
      </w:r>
      <w:r w:rsidRPr="00B76080">
        <w:rPr>
          <w:rFonts w:ascii="Times New Roman" w:hAnsi="Times New Roman" w:cs="Times New Roman"/>
        </w:rPr>
        <w:t xml:space="preserve">  </w:t>
      </w:r>
      <w:r w:rsidR="004F3FB6" w:rsidRPr="009E5571">
        <w:rPr>
          <w:rFonts w:ascii="Times New Roman" w:hAnsi="Times New Roman" w:cs="Times New Roman"/>
          <w:color w:val="FF0000"/>
        </w:rPr>
        <w:t>Administrative Manager</w:t>
      </w:r>
    </w:p>
    <w:p w14:paraId="1F5E48AB" w14:textId="3B844244" w:rsidR="002B7FD2" w:rsidRPr="00B76080" w:rsidRDefault="00BC6D67" w:rsidP="0086657E">
      <w:pPr>
        <w:rPr>
          <w:rFonts w:ascii="Times New Roman" w:hAnsi="Times New Roman" w:cs="Times New Roman"/>
          <w:b/>
          <w:bCs/>
        </w:rPr>
      </w:pPr>
      <w:r w:rsidRPr="00B76080">
        <w:rPr>
          <w:rFonts w:ascii="Times New Roman" w:hAnsi="Times New Roman" w:cs="Times New Roman"/>
          <w:b/>
          <w:bCs/>
        </w:rPr>
        <w:t>Agenda Topic Title:</w:t>
      </w:r>
      <w:r w:rsidR="00D51A20" w:rsidRPr="00B76080">
        <w:rPr>
          <w:rFonts w:ascii="Times New Roman" w:hAnsi="Times New Roman" w:cs="Times New Roman"/>
          <w:b/>
          <w:bCs/>
        </w:rPr>
        <w:t xml:space="preserve"> </w:t>
      </w:r>
      <w:r w:rsidR="00D51A20" w:rsidRPr="009E5571">
        <w:rPr>
          <w:rFonts w:ascii="Times New Roman" w:hAnsi="Times New Roman" w:cs="Times New Roman"/>
          <w:color w:val="FF0000"/>
        </w:rPr>
        <w:t>Water Usage Billing Cycle</w:t>
      </w:r>
    </w:p>
    <w:p w14:paraId="1C1D736E" w14:textId="5BEF0A9C" w:rsidR="002B7FD2" w:rsidRPr="00B76080" w:rsidRDefault="00BC6D67" w:rsidP="00E24B0E">
      <w:pPr>
        <w:rPr>
          <w:rFonts w:ascii="Times New Roman" w:hAnsi="Times New Roman" w:cs="Times New Roman"/>
          <w:b/>
          <w:bCs/>
        </w:rPr>
      </w:pPr>
      <w:r w:rsidRPr="00B76080">
        <w:rPr>
          <w:rFonts w:ascii="Times New Roman" w:hAnsi="Times New Roman" w:cs="Times New Roman"/>
          <w:b/>
          <w:bCs/>
        </w:rPr>
        <w:t xml:space="preserve">Purpose </w:t>
      </w:r>
      <w:r w:rsidR="002B7FD2" w:rsidRPr="00B76080">
        <w:rPr>
          <w:rFonts w:ascii="Times New Roman" w:hAnsi="Times New Roman" w:cs="Times New Roman"/>
          <w:b/>
          <w:bCs/>
        </w:rPr>
        <w:t>of</w:t>
      </w:r>
      <w:r w:rsidRPr="00B76080">
        <w:rPr>
          <w:rFonts w:ascii="Times New Roman" w:hAnsi="Times New Roman" w:cs="Times New Roman"/>
          <w:b/>
          <w:bCs/>
        </w:rPr>
        <w:t xml:space="preserve"> </w:t>
      </w:r>
      <w:r w:rsidR="002B7FD2" w:rsidRPr="00B76080">
        <w:rPr>
          <w:rFonts w:ascii="Times New Roman" w:hAnsi="Times New Roman" w:cs="Times New Roman"/>
          <w:b/>
          <w:bCs/>
        </w:rPr>
        <w:t>Brief:</w:t>
      </w:r>
      <w:r w:rsidR="003475BA" w:rsidRPr="00B76080">
        <w:rPr>
          <w:rFonts w:ascii="Times New Roman" w:hAnsi="Times New Roman" w:cs="Times New Roman"/>
          <w:b/>
          <w:bCs/>
        </w:rPr>
        <w:t xml:space="preserve"> </w:t>
      </w:r>
      <w:r w:rsidR="00D51A20" w:rsidRPr="00B76080">
        <w:rPr>
          <w:rFonts w:ascii="Times New Roman" w:hAnsi="Times New Roman" w:cs="Times New Roman"/>
        </w:rPr>
        <w:t xml:space="preserve"> </w:t>
      </w:r>
      <w:r w:rsidR="00D51A20" w:rsidRPr="009E5571">
        <w:rPr>
          <w:rFonts w:ascii="Times New Roman" w:hAnsi="Times New Roman" w:cs="Times New Roman"/>
          <w:color w:val="FF0000"/>
        </w:rPr>
        <w:t xml:space="preserve">Billing Cycle – Alteration </w:t>
      </w:r>
    </w:p>
    <w:p w14:paraId="17A021BB" w14:textId="07C874DF" w:rsidR="00A273E3" w:rsidRPr="00B76080" w:rsidRDefault="00D756EC" w:rsidP="0086657E">
      <w:pPr>
        <w:tabs>
          <w:tab w:val="left" w:pos="1620"/>
        </w:tabs>
        <w:contextualSpacing/>
        <w:rPr>
          <w:rFonts w:ascii="Times New Roman" w:hAnsi="Times New Roman" w:cs="Times New Roman"/>
          <w:b/>
          <w:bCs/>
        </w:rPr>
      </w:pPr>
      <w:r w:rsidRPr="00B76080">
        <w:rPr>
          <w:rFonts w:ascii="Times New Roman" w:hAnsi="Times New Roman" w:cs="Times New Roman"/>
          <w:b/>
          <w:bCs/>
        </w:rPr>
        <w:t>Supporting Documents Included:</w:t>
      </w:r>
      <w:r w:rsidR="007D21BD" w:rsidRPr="00B76080">
        <w:rPr>
          <w:rFonts w:ascii="Times New Roman" w:hAnsi="Times New Roman" w:cs="Times New Roman"/>
          <w:b/>
          <w:bCs/>
        </w:rPr>
        <w:t xml:space="preserve">   </w:t>
      </w:r>
      <w:r w:rsidR="00A273E3" w:rsidRPr="009E5571">
        <w:rPr>
          <w:rFonts w:ascii="Times New Roman" w:hAnsi="Times New Roman" w:cs="Times New Roman"/>
          <w:b/>
          <w:bCs/>
          <w:color w:val="FF0000"/>
        </w:rPr>
        <w:t>No</w:t>
      </w:r>
    </w:p>
    <w:p w14:paraId="050DD50D" w14:textId="7EB3138F" w:rsidR="007D21BD" w:rsidRPr="00B76080" w:rsidRDefault="007D21BD" w:rsidP="0086657E">
      <w:pPr>
        <w:pBdr>
          <w:bottom w:val="dotted" w:sz="24" w:space="1" w:color="auto"/>
        </w:pBdr>
        <w:tabs>
          <w:tab w:val="left" w:pos="1620"/>
        </w:tabs>
        <w:contextualSpacing/>
        <w:rPr>
          <w:rFonts w:ascii="Times New Roman" w:hAnsi="Times New Roman" w:cs="Times New Roman"/>
          <w:b/>
          <w:bCs/>
        </w:rPr>
      </w:pPr>
    </w:p>
    <w:p w14:paraId="4823E474" w14:textId="1AC4B8E6" w:rsidR="00B76080" w:rsidRPr="002A3F29" w:rsidRDefault="00B76080" w:rsidP="00D51A2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A3F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Description:  </w:t>
      </w:r>
    </w:p>
    <w:p w14:paraId="6B496652" w14:textId="047494DB" w:rsidR="00D51A20" w:rsidRPr="009E5571" w:rsidRDefault="00D51A20" w:rsidP="00D51A20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The </w:t>
      </w:r>
      <w:r w:rsidR="009E5571">
        <w:rPr>
          <w:rFonts w:ascii="Times New Roman" w:hAnsi="Times New Roman" w:cs="Times New Roman"/>
          <w:color w:val="FF0000"/>
          <w:sz w:val="24"/>
          <w:szCs w:val="24"/>
        </w:rPr>
        <w:t>c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>urrent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Water Usage Billing 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>policy for the Gold Mountain Community Services District stipulates that the CSD will bill once a year, for the previous fiscal year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>s Water Usage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Consumption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>.  For example</w:t>
      </w:r>
      <w:r w:rsidR="002A3F29" w:rsidRPr="009E5571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E5571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>he 2019/20 Fiscal Year the Water Usage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B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>ill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>s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>w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>ere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distributed to all 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>Connected C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>ustomers in the 4</w:t>
      </w:r>
      <w:r w:rsidRPr="009E5571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th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quarter in the 2020/21 Fiscal Year.</w:t>
      </w:r>
    </w:p>
    <w:p w14:paraId="363038BA" w14:textId="3A73F795" w:rsidR="00B76080" w:rsidRPr="002A3F29" w:rsidRDefault="00B76080" w:rsidP="00D51A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690F35" w14:textId="3C86954F" w:rsidR="009E5571" w:rsidRPr="009E5571" w:rsidRDefault="00B76080" w:rsidP="00D51A2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A3F29">
        <w:rPr>
          <w:rFonts w:ascii="Times New Roman" w:hAnsi="Times New Roman" w:cs="Times New Roman"/>
          <w:b/>
          <w:bCs/>
          <w:sz w:val="24"/>
          <w:szCs w:val="24"/>
          <w:u w:val="single"/>
        </w:rPr>
        <w:t>Reason for Recommended Board Action</w:t>
      </w:r>
    </w:p>
    <w:p w14:paraId="2E7492F0" w14:textId="2C6AB330" w:rsidR="00D51A20" w:rsidRPr="009E5571" w:rsidRDefault="00D51A20" w:rsidP="00D51A20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 w:rsidRPr="009E5571">
        <w:rPr>
          <w:rFonts w:ascii="Times New Roman" w:hAnsi="Times New Roman" w:cs="Times New Roman"/>
          <w:color w:val="FF0000"/>
          <w:sz w:val="24"/>
          <w:szCs w:val="24"/>
        </w:rPr>
        <w:t>This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Water Usage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Billing 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>policy presents the following issues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14:paraId="365FE0E4" w14:textId="77777777" w:rsidR="00D51A20" w:rsidRPr="009E5571" w:rsidRDefault="00D51A20" w:rsidP="00D51A20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14:paraId="03596D94" w14:textId="43D7ACD1" w:rsidR="00D51A20" w:rsidRPr="009E5571" w:rsidRDefault="00D51A20" w:rsidP="00D51A20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This billing policy prevents 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>remittance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of payment for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Connected Customers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that enter in escrow during the 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current fiscal 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>year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>, as water usage billing is conducted at the end of the fiscal year.</w:t>
      </w:r>
    </w:p>
    <w:p w14:paraId="4ADF6603" w14:textId="77777777" w:rsidR="00D51A20" w:rsidRPr="009E5571" w:rsidRDefault="00D51A20" w:rsidP="00D51A20">
      <w:pPr>
        <w:pStyle w:val="NoSpacing"/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14:paraId="02978BF5" w14:textId="5335BA7A" w:rsidR="00D51A20" w:rsidRPr="002A3F29" w:rsidRDefault="00D51A20" w:rsidP="00D51A20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E5571">
        <w:rPr>
          <w:rFonts w:ascii="Times New Roman" w:hAnsi="Times New Roman" w:cs="Times New Roman"/>
          <w:color w:val="FF0000"/>
          <w:sz w:val="24"/>
          <w:szCs w:val="24"/>
        </w:rPr>
        <w:t>Result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s 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in 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the potential loss of significant amounts 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of funds owed to the 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>District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for Water Services provided to 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>all Connected Customers.</w:t>
      </w:r>
    </w:p>
    <w:p w14:paraId="5CCAEE32" w14:textId="77777777" w:rsidR="00B76080" w:rsidRPr="002A3F29" w:rsidRDefault="00B76080" w:rsidP="00B76080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B845C1A" w14:textId="64AC2EA6" w:rsidR="009E5571" w:rsidRPr="009E5571" w:rsidRDefault="00B76080" w:rsidP="009E5571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A3F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Recommendation (s):    </w:t>
      </w:r>
    </w:p>
    <w:p w14:paraId="5CD7AB90" w14:textId="1D7924C5" w:rsidR="005877AE" w:rsidRPr="009E5571" w:rsidRDefault="00D51A20" w:rsidP="005877A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E5571">
        <w:rPr>
          <w:rFonts w:ascii="Times New Roman" w:hAnsi="Times New Roman" w:cs="Times New Roman"/>
          <w:color w:val="FF0000"/>
          <w:sz w:val="24"/>
          <w:szCs w:val="24"/>
        </w:rPr>
        <w:t>The proposed solution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14:paraId="52652361" w14:textId="17580E1F" w:rsidR="00D51A20" w:rsidRPr="009E5571" w:rsidRDefault="00D51A20" w:rsidP="005877A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Alter the 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current Water Usage 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billing cycle from 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>that of a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once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year billing policy to a quarterly billing </w:t>
      </w:r>
      <w:r w:rsidR="005877AE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policy. </w:t>
      </w:r>
    </w:p>
    <w:p w14:paraId="25AE9B56" w14:textId="77777777" w:rsidR="005877AE" w:rsidRPr="009E5571" w:rsidRDefault="005877AE" w:rsidP="005877AE">
      <w:pPr>
        <w:pStyle w:val="ListParagraph"/>
        <w:rPr>
          <w:rFonts w:ascii="Times New Roman" w:hAnsi="Times New Roman" w:cs="Times New Roman"/>
          <w:color w:val="FF0000"/>
          <w:sz w:val="24"/>
          <w:szCs w:val="24"/>
        </w:rPr>
      </w:pPr>
    </w:p>
    <w:p w14:paraId="657FBAD8" w14:textId="42C041E1" w:rsidR="009E5571" w:rsidRPr="009E5571" w:rsidRDefault="005877AE" w:rsidP="00B7608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9E5571">
        <w:rPr>
          <w:rFonts w:ascii="Times New Roman" w:hAnsi="Times New Roman" w:cs="Times New Roman"/>
          <w:color w:val="FF0000"/>
          <w:sz w:val="24"/>
          <w:szCs w:val="24"/>
        </w:rPr>
        <w:t>Enact the District’s ability to utilize the Water Usage software to bill at an at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>need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basis. For </w:t>
      </w:r>
      <w:r w:rsidR="002A3F29" w:rsidRPr="009E5571">
        <w:rPr>
          <w:rFonts w:ascii="Times New Roman" w:hAnsi="Times New Roman" w:cs="Times New Roman"/>
          <w:color w:val="FF0000"/>
          <w:sz w:val="24"/>
          <w:szCs w:val="24"/>
        </w:rPr>
        <w:t>example,</w:t>
      </w:r>
      <w:r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if a Connected Customer enters escrow in the month of May, when the billing cycle is April-June. The software will enable staff to bill that said Customer for all Water Usage</w:t>
      </w:r>
      <w:r w:rsidR="00B76080" w:rsidRPr="009E5571">
        <w:rPr>
          <w:rFonts w:ascii="Times New Roman" w:hAnsi="Times New Roman" w:cs="Times New Roman"/>
          <w:color w:val="FF0000"/>
          <w:sz w:val="24"/>
          <w:szCs w:val="24"/>
        </w:rPr>
        <w:t xml:space="preserve"> Consumption.</w:t>
      </w:r>
    </w:p>
    <w:p w14:paraId="629293AF" w14:textId="77777777" w:rsidR="00B76080" w:rsidRPr="002A3F29" w:rsidRDefault="00B76080" w:rsidP="00B76080">
      <w:pPr>
        <w:pStyle w:val="Default"/>
        <w:rPr>
          <w:rFonts w:ascii="Times New Roman" w:hAnsi="Times New Roman" w:cs="Times New Roman"/>
          <w:u w:val="single"/>
        </w:rPr>
      </w:pPr>
      <w:r w:rsidRPr="002A3F29">
        <w:rPr>
          <w:rFonts w:ascii="Times New Roman" w:hAnsi="Times New Roman" w:cs="Times New Roman"/>
          <w:b/>
          <w:bCs/>
          <w:u w:val="single"/>
        </w:rPr>
        <w:t xml:space="preserve">Desired Action by the Board: </w:t>
      </w:r>
      <w:r w:rsidRPr="002A3F29">
        <w:rPr>
          <w:rFonts w:ascii="Times New Roman" w:hAnsi="Times New Roman" w:cs="Times New Roman"/>
          <w:u w:val="single"/>
        </w:rPr>
        <w:t xml:space="preserve"> </w:t>
      </w:r>
    </w:p>
    <w:p w14:paraId="6F995E10" w14:textId="039F679E" w:rsidR="002A3F29" w:rsidRPr="009E5571" w:rsidRDefault="00B76080" w:rsidP="002A3F29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 w:rsidRPr="009E5571">
        <w:rPr>
          <w:rFonts w:ascii="Times New Roman" w:hAnsi="Times New Roman" w:cs="Times New Roman"/>
          <w:color w:val="FF0000"/>
          <w:sz w:val="24"/>
          <w:szCs w:val="24"/>
        </w:rPr>
        <w:t>Entertain a motion altering the current Water Usage Billing Cycle from a once-a-year billing process to a quarterly billing cycle process</w:t>
      </w:r>
      <w:r w:rsidR="002A3F29" w:rsidRPr="009E5571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371C2370" w14:textId="44E06413" w:rsidR="005877AE" w:rsidRDefault="005877AE" w:rsidP="005877AE">
      <w:pPr>
        <w:pStyle w:val="ListParagraph"/>
      </w:pPr>
    </w:p>
    <w:p w14:paraId="6F6BFCEC" w14:textId="55C94E9E" w:rsidR="005877AE" w:rsidRDefault="005877AE" w:rsidP="005877AE"/>
    <w:p w14:paraId="4C587226" w14:textId="781FE7A1" w:rsidR="005877AE" w:rsidRDefault="005877AE" w:rsidP="005877AE">
      <w:pPr>
        <w:pStyle w:val="ListParagraph"/>
      </w:pPr>
    </w:p>
    <w:p w14:paraId="7B0604CB" w14:textId="77777777" w:rsidR="005877AE" w:rsidRDefault="005877AE" w:rsidP="005877AE">
      <w:pPr>
        <w:pStyle w:val="ListParagraph"/>
      </w:pPr>
    </w:p>
    <w:p w14:paraId="074B7A86" w14:textId="424D945F" w:rsidR="00D51A20" w:rsidRDefault="00D51A20" w:rsidP="00D51A20">
      <w:pPr>
        <w:pStyle w:val="NoSpacing"/>
        <w:ind w:left="720"/>
      </w:pPr>
    </w:p>
    <w:p w14:paraId="6AD44C7E" w14:textId="77777777" w:rsidR="00D51A20" w:rsidRDefault="00D51A20" w:rsidP="00D51A20">
      <w:pPr>
        <w:pStyle w:val="NoSpacing"/>
        <w:ind w:left="720"/>
      </w:pPr>
    </w:p>
    <w:p w14:paraId="59D4E498" w14:textId="57527788" w:rsidR="00D51A20" w:rsidRDefault="00D51A20" w:rsidP="00D51A20">
      <w:pPr>
        <w:pStyle w:val="NoSpacing"/>
      </w:pPr>
    </w:p>
    <w:p w14:paraId="11C06DDB" w14:textId="77777777" w:rsidR="00D51A20" w:rsidRDefault="00D51A20" w:rsidP="00D51A20">
      <w:pPr>
        <w:pStyle w:val="NoSpacing"/>
      </w:pPr>
    </w:p>
    <w:p w14:paraId="2BF30B67" w14:textId="260933CE" w:rsidR="00D51A20" w:rsidRDefault="00D51A20" w:rsidP="00D51A20">
      <w:pPr>
        <w:pStyle w:val="NoSpacing"/>
      </w:pPr>
    </w:p>
    <w:p w14:paraId="4A1520F4" w14:textId="76D3AD88" w:rsidR="00D51A20" w:rsidRDefault="00D51A20" w:rsidP="00D51A20">
      <w:pPr>
        <w:pStyle w:val="NoSpacing"/>
      </w:pPr>
    </w:p>
    <w:p w14:paraId="15C2EA49" w14:textId="77777777" w:rsidR="007E5710" w:rsidRPr="007E5710" w:rsidRDefault="007E5710" w:rsidP="007E5710">
      <w:pPr>
        <w:pStyle w:val="ListParagraph"/>
        <w:ind w:left="1125"/>
        <w:rPr>
          <w:rFonts w:ascii="Times New Roman" w:hAnsi="Times New Roman" w:cs="Times New Roman"/>
        </w:rPr>
      </w:pPr>
    </w:p>
    <w:p w14:paraId="6191E6A2" w14:textId="3DD9F4BE" w:rsidR="007E5710" w:rsidRPr="007E5710" w:rsidRDefault="007E5710" w:rsidP="00C22D31">
      <w:pPr>
        <w:rPr>
          <w:rFonts w:ascii="Times New Roman" w:hAnsi="Times New Roman" w:cs="Times New Roman"/>
          <w:sz w:val="20"/>
          <w:szCs w:val="20"/>
        </w:rPr>
      </w:pPr>
    </w:p>
    <w:p w14:paraId="5C5CCF22" w14:textId="77777777" w:rsidR="007E5710" w:rsidRDefault="007E5710" w:rsidP="00C22D31">
      <w:pPr>
        <w:rPr>
          <w:rFonts w:ascii="Times New Roman" w:hAnsi="Times New Roman" w:cs="Times New Roman"/>
          <w:sz w:val="20"/>
          <w:szCs w:val="20"/>
        </w:rPr>
      </w:pPr>
    </w:p>
    <w:p w14:paraId="70ADC2A6" w14:textId="55114EF8" w:rsidR="007E5710" w:rsidRDefault="007E5710" w:rsidP="00C22D31">
      <w:pPr>
        <w:rPr>
          <w:rFonts w:ascii="Times New Roman" w:hAnsi="Times New Roman" w:cs="Times New Roman"/>
          <w:sz w:val="20"/>
          <w:szCs w:val="20"/>
        </w:rPr>
      </w:pPr>
    </w:p>
    <w:p w14:paraId="140F52E4" w14:textId="77777777" w:rsidR="007E5710" w:rsidRPr="007E5710" w:rsidRDefault="007E5710" w:rsidP="00C22D31">
      <w:pPr>
        <w:rPr>
          <w:rFonts w:ascii="Times New Roman" w:hAnsi="Times New Roman" w:cs="Times New Roman"/>
          <w:sz w:val="20"/>
          <w:szCs w:val="20"/>
        </w:rPr>
      </w:pPr>
    </w:p>
    <w:p w14:paraId="4F95DAF9" w14:textId="77777777" w:rsidR="00C22D31" w:rsidRPr="00C22D31" w:rsidRDefault="00C22D31" w:rsidP="00C22D31"/>
    <w:p w14:paraId="728902F3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30D003F4" w14:textId="77777777" w:rsidR="00104C28" w:rsidRPr="00C73C60" w:rsidRDefault="00104C28" w:rsidP="0086657E">
      <w:pPr>
        <w:tabs>
          <w:tab w:val="left" w:pos="1620"/>
        </w:tabs>
        <w:contextualSpacing/>
        <w:rPr>
          <w:b/>
          <w:bCs/>
        </w:rPr>
      </w:pPr>
    </w:p>
    <w:sectPr w:rsidR="00104C28" w:rsidRPr="00C73C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BBF9" w14:textId="77777777" w:rsidR="00EE19EC" w:rsidRDefault="00EE19EC" w:rsidP="00C81FBF">
      <w:pPr>
        <w:spacing w:after="0" w:line="240" w:lineRule="auto"/>
      </w:pPr>
      <w:r>
        <w:separator/>
      </w:r>
    </w:p>
  </w:endnote>
  <w:endnote w:type="continuationSeparator" w:id="0">
    <w:p w14:paraId="473F0C26" w14:textId="77777777" w:rsidR="00EE19EC" w:rsidRDefault="00EE19EC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BC5AF" w14:textId="77777777" w:rsidR="00EE19EC" w:rsidRDefault="00EE19EC" w:rsidP="00C81FBF">
      <w:pPr>
        <w:spacing w:after="0" w:line="240" w:lineRule="auto"/>
      </w:pPr>
      <w:r>
        <w:separator/>
      </w:r>
    </w:p>
  </w:footnote>
  <w:footnote w:type="continuationSeparator" w:id="0">
    <w:p w14:paraId="668BB604" w14:textId="77777777" w:rsidR="00EE19EC" w:rsidRDefault="00EE19EC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1EDCF2E9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D51A20">
                            <w:rPr>
                              <w:rStyle w:val="Strong"/>
                            </w:rPr>
                            <w:t>E4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  <w:t xml:space="preserve">GMCSD AGENDA TOPIC – </w:t>
                          </w:r>
                          <w:r w:rsidR="00D51A20">
                            <w:rPr>
                              <w:rStyle w:val="Strong"/>
                            </w:rPr>
                            <w:t>Water Usage Billing Cycle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1EDCF2E9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D51A20">
                      <w:rPr>
                        <w:rStyle w:val="Strong"/>
                      </w:rPr>
                      <w:t>E4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  <w:t xml:space="preserve">GMCSD AGENDA TOPIC – </w:t>
                    </w:r>
                    <w:r w:rsidR="00D51A20">
                      <w:rPr>
                        <w:rStyle w:val="Strong"/>
                      </w:rPr>
                      <w:t>Water Usage Billing Cycle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A7D52"/>
    <w:multiLevelType w:val="hybridMultilevel"/>
    <w:tmpl w:val="025E2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521B0"/>
    <w:multiLevelType w:val="hybridMultilevel"/>
    <w:tmpl w:val="2DEC0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85A0E"/>
    <w:multiLevelType w:val="hybridMultilevel"/>
    <w:tmpl w:val="332C9A52"/>
    <w:lvl w:ilvl="0" w:tplc="0CD6D6AC">
      <w:numFmt w:val="bullet"/>
      <w:lvlText w:val="-"/>
      <w:lvlJc w:val="left"/>
      <w:pPr>
        <w:ind w:left="112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1E170449"/>
    <w:multiLevelType w:val="hybridMultilevel"/>
    <w:tmpl w:val="25F4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4083B"/>
    <w:multiLevelType w:val="hybridMultilevel"/>
    <w:tmpl w:val="BC32634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A5114"/>
    <w:multiLevelType w:val="hybridMultilevel"/>
    <w:tmpl w:val="4EBAC102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9" w15:restartNumberingAfterBreak="0">
    <w:nsid w:val="3B822000"/>
    <w:multiLevelType w:val="hybridMultilevel"/>
    <w:tmpl w:val="A5D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864647"/>
    <w:multiLevelType w:val="hybridMultilevel"/>
    <w:tmpl w:val="F3CC7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C46E3"/>
    <w:multiLevelType w:val="hybridMultilevel"/>
    <w:tmpl w:val="83FA9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496E08"/>
    <w:multiLevelType w:val="hybridMultilevel"/>
    <w:tmpl w:val="F662AC0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0E57EFC"/>
    <w:multiLevelType w:val="hybridMultilevel"/>
    <w:tmpl w:val="201ADA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4BE09F8"/>
    <w:multiLevelType w:val="hybridMultilevel"/>
    <w:tmpl w:val="4596F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B3C7FAD"/>
    <w:multiLevelType w:val="hybridMultilevel"/>
    <w:tmpl w:val="CA48D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541435"/>
    <w:multiLevelType w:val="hybridMultilevel"/>
    <w:tmpl w:val="F166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168D4"/>
    <w:multiLevelType w:val="hybridMultilevel"/>
    <w:tmpl w:val="9830F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3"/>
  </w:num>
  <w:num w:numId="10">
    <w:abstractNumId w:val="9"/>
  </w:num>
  <w:num w:numId="11">
    <w:abstractNumId w:val="4"/>
  </w:num>
  <w:num w:numId="12">
    <w:abstractNumId w:val="13"/>
  </w:num>
  <w:num w:numId="13">
    <w:abstractNumId w:val="2"/>
  </w:num>
  <w:num w:numId="14">
    <w:abstractNumId w:val="18"/>
  </w:num>
  <w:num w:numId="15">
    <w:abstractNumId w:val="8"/>
  </w:num>
  <w:num w:numId="16">
    <w:abstractNumId w:val="1"/>
  </w:num>
  <w:num w:numId="17">
    <w:abstractNumId w:val="11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2672A"/>
    <w:rsid w:val="000432EC"/>
    <w:rsid w:val="00055463"/>
    <w:rsid w:val="00081E6E"/>
    <w:rsid w:val="00093751"/>
    <w:rsid w:val="000A1B94"/>
    <w:rsid w:val="000B7D70"/>
    <w:rsid w:val="000D5A93"/>
    <w:rsid w:val="000E497B"/>
    <w:rsid w:val="00104C28"/>
    <w:rsid w:val="001220A4"/>
    <w:rsid w:val="00125D65"/>
    <w:rsid w:val="001424B6"/>
    <w:rsid w:val="001513AB"/>
    <w:rsid w:val="00156784"/>
    <w:rsid w:val="00167B3C"/>
    <w:rsid w:val="0018360E"/>
    <w:rsid w:val="001848BE"/>
    <w:rsid w:val="001A224E"/>
    <w:rsid w:val="001A6B3A"/>
    <w:rsid w:val="001B6964"/>
    <w:rsid w:val="001C3AF7"/>
    <w:rsid w:val="001F1CC0"/>
    <w:rsid w:val="001F6569"/>
    <w:rsid w:val="002029F1"/>
    <w:rsid w:val="00233AD0"/>
    <w:rsid w:val="00236862"/>
    <w:rsid w:val="0025293E"/>
    <w:rsid w:val="00255FE4"/>
    <w:rsid w:val="002847A1"/>
    <w:rsid w:val="002A2867"/>
    <w:rsid w:val="002A2FE9"/>
    <w:rsid w:val="002A3F29"/>
    <w:rsid w:val="002B1787"/>
    <w:rsid w:val="002B7FD2"/>
    <w:rsid w:val="002D3389"/>
    <w:rsid w:val="002E1CFD"/>
    <w:rsid w:val="00313D14"/>
    <w:rsid w:val="00317669"/>
    <w:rsid w:val="00343D6E"/>
    <w:rsid w:val="00344812"/>
    <w:rsid w:val="00344C86"/>
    <w:rsid w:val="003475BA"/>
    <w:rsid w:val="00351223"/>
    <w:rsid w:val="003632C5"/>
    <w:rsid w:val="00372B85"/>
    <w:rsid w:val="003C5F70"/>
    <w:rsid w:val="003C64C4"/>
    <w:rsid w:val="003C6961"/>
    <w:rsid w:val="003D03C7"/>
    <w:rsid w:val="00444B79"/>
    <w:rsid w:val="00466556"/>
    <w:rsid w:val="00467A26"/>
    <w:rsid w:val="00474019"/>
    <w:rsid w:val="004A0DEF"/>
    <w:rsid w:val="004A1664"/>
    <w:rsid w:val="004A33A2"/>
    <w:rsid w:val="004C6065"/>
    <w:rsid w:val="004F01F4"/>
    <w:rsid w:val="004F3FB6"/>
    <w:rsid w:val="00501A04"/>
    <w:rsid w:val="0050232D"/>
    <w:rsid w:val="005144B5"/>
    <w:rsid w:val="00522CBE"/>
    <w:rsid w:val="005267EB"/>
    <w:rsid w:val="00557E9A"/>
    <w:rsid w:val="00562700"/>
    <w:rsid w:val="00564A1D"/>
    <w:rsid w:val="005877AE"/>
    <w:rsid w:val="00592F16"/>
    <w:rsid w:val="005A4FBA"/>
    <w:rsid w:val="005F65A7"/>
    <w:rsid w:val="00614412"/>
    <w:rsid w:val="00630F0F"/>
    <w:rsid w:val="0063109C"/>
    <w:rsid w:val="0065188A"/>
    <w:rsid w:val="00651BBA"/>
    <w:rsid w:val="006569D0"/>
    <w:rsid w:val="00690842"/>
    <w:rsid w:val="006A19E3"/>
    <w:rsid w:val="006C7240"/>
    <w:rsid w:val="006D3EF2"/>
    <w:rsid w:val="006F4E46"/>
    <w:rsid w:val="00700622"/>
    <w:rsid w:val="0070106F"/>
    <w:rsid w:val="007032E8"/>
    <w:rsid w:val="00710C23"/>
    <w:rsid w:val="00710F8B"/>
    <w:rsid w:val="00733D85"/>
    <w:rsid w:val="00735D48"/>
    <w:rsid w:val="00737C10"/>
    <w:rsid w:val="00745F1D"/>
    <w:rsid w:val="00752860"/>
    <w:rsid w:val="00793002"/>
    <w:rsid w:val="007A236B"/>
    <w:rsid w:val="007B6A79"/>
    <w:rsid w:val="007D21BD"/>
    <w:rsid w:val="007E5710"/>
    <w:rsid w:val="00824453"/>
    <w:rsid w:val="008355AF"/>
    <w:rsid w:val="008370BC"/>
    <w:rsid w:val="0086657E"/>
    <w:rsid w:val="00876115"/>
    <w:rsid w:val="0088091D"/>
    <w:rsid w:val="00891434"/>
    <w:rsid w:val="00896768"/>
    <w:rsid w:val="008A1D9D"/>
    <w:rsid w:val="008B3FD2"/>
    <w:rsid w:val="008B55FF"/>
    <w:rsid w:val="008B5A76"/>
    <w:rsid w:val="008C44C6"/>
    <w:rsid w:val="008D1598"/>
    <w:rsid w:val="008D2087"/>
    <w:rsid w:val="008E6C45"/>
    <w:rsid w:val="00934B8A"/>
    <w:rsid w:val="0094140E"/>
    <w:rsid w:val="00957CD8"/>
    <w:rsid w:val="009709BA"/>
    <w:rsid w:val="009954EA"/>
    <w:rsid w:val="009A3CC2"/>
    <w:rsid w:val="009B0209"/>
    <w:rsid w:val="009E1EDC"/>
    <w:rsid w:val="009E5571"/>
    <w:rsid w:val="009E5BA8"/>
    <w:rsid w:val="00A074D8"/>
    <w:rsid w:val="00A2268D"/>
    <w:rsid w:val="00A23587"/>
    <w:rsid w:val="00A273E3"/>
    <w:rsid w:val="00A53A13"/>
    <w:rsid w:val="00A56501"/>
    <w:rsid w:val="00A64BB4"/>
    <w:rsid w:val="00A70B02"/>
    <w:rsid w:val="00AD1707"/>
    <w:rsid w:val="00AE2180"/>
    <w:rsid w:val="00B252A6"/>
    <w:rsid w:val="00B51C13"/>
    <w:rsid w:val="00B53C26"/>
    <w:rsid w:val="00B54012"/>
    <w:rsid w:val="00B72BEC"/>
    <w:rsid w:val="00B76080"/>
    <w:rsid w:val="00B8338A"/>
    <w:rsid w:val="00B85506"/>
    <w:rsid w:val="00BA073B"/>
    <w:rsid w:val="00BA4280"/>
    <w:rsid w:val="00BB0239"/>
    <w:rsid w:val="00BB09E8"/>
    <w:rsid w:val="00BC01EA"/>
    <w:rsid w:val="00BC6D67"/>
    <w:rsid w:val="00BC7C68"/>
    <w:rsid w:val="00BD0BA3"/>
    <w:rsid w:val="00BF406C"/>
    <w:rsid w:val="00C127C4"/>
    <w:rsid w:val="00C134FF"/>
    <w:rsid w:val="00C22D31"/>
    <w:rsid w:val="00C61AE0"/>
    <w:rsid w:val="00C73C60"/>
    <w:rsid w:val="00C81FBF"/>
    <w:rsid w:val="00C911AC"/>
    <w:rsid w:val="00CA1BA8"/>
    <w:rsid w:val="00CC28C8"/>
    <w:rsid w:val="00CD2EC9"/>
    <w:rsid w:val="00D03006"/>
    <w:rsid w:val="00D05C15"/>
    <w:rsid w:val="00D11FF9"/>
    <w:rsid w:val="00D1686D"/>
    <w:rsid w:val="00D25B6D"/>
    <w:rsid w:val="00D32E17"/>
    <w:rsid w:val="00D51A20"/>
    <w:rsid w:val="00D65630"/>
    <w:rsid w:val="00D756EC"/>
    <w:rsid w:val="00D85CF2"/>
    <w:rsid w:val="00DA3247"/>
    <w:rsid w:val="00DE7AFE"/>
    <w:rsid w:val="00DF1565"/>
    <w:rsid w:val="00E06194"/>
    <w:rsid w:val="00E12B0C"/>
    <w:rsid w:val="00E24B0E"/>
    <w:rsid w:val="00E33654"/>
    <w:rsid w:val="00E62535"/>
    <w:rsid w:val="00E77CCB"/>
    <w:rsid w:val="00E95C6E"/>
    <w:rsid w:val="00EA672E"/>
    <w:rsid w:val="00ED79BF"/>
    <w:rsid w:val="00EE19EC"/>
    <w:rsid w:val="00EF0A97"/>
    <w:rsid w:val="00EF6A96"/>
    <w:rsid w:val="00F14CC6"/>
    <w:rsid w:val="00F21409"/>
    <w:rsid w:val="00F26A4F"/>
    <w:rsid w:val="00F43192"/>
    <w:rsid w:val="00F5266B"/>
    <w:rsid w:val="00F82BA9"/>
    <w:rsid w:val="00F90518"/>
    <w:rsid w:val="00FB222E"/>
    <w:rsid w:val="00FB5436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D31"/>
  </w:style>
  <w:style w:type="paragraph" w:styleId="Heading3">
    <w:name w:val="heading 3"/>
    <w:basedOn w:val="Normal"/>
    <w:next w:val="Normal"/>
    <w:link w:val="Heading3Char"/>
    <w:qFormat/>
    <w:rsid w:val="00104C2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C2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NoSpacing">
    <w:name w:val="No Spacing"/>
    <w:uiPriority w:val="1"/>
    <w:qFormat/>
    <w:rsid w:val="00D51A20"/>
    <w:pPr>
      <w:spacing w:after="0" w:line="240" w:lineRule="auto"/>
    </w:pPr>
  </w:style>
  <w:style w:type="paragraph" w:customStyle="1" w:styleId="Default">
    <w:name w:val="Default"/>
    <w:rsid w:val="00B760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Tiana Bradley</cp:lastModifiedBy>
  <cp:revision>3</cp:revision>
  <dcterms:created xsi:type="dcterms:W3CDTF">2021-05-26T03:51:00Z</dcterms:created>
  <dcterms:modified xsi:type="dcterms:W3CDTF">2021-05-26T21:25:00Z</dcterms:modified>
</cp:coreProperties>
</file>