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62927BE1" w:rsidR="00333CFB" w:rsidRDefault="00333CFB" w:rsidP="00333CFB">
      <w:r>
        <w:t>This brief is being provided to inform</w:t>
      </w:r>
      <w:r w:rsidR="000C7A55">
        <w:t xml:space="preserve"> the B</w:t>
      </w:r>
      <w:r>
        <w:t xml:space="preserve">oard, staff and public of the details of an agenda item that requires action from the </w:t>
      </w:r>
      <w:r w:rsidR="000C7A55">
        <w:t>B</w:t>
      </w:r>
      <w:r>
        <w:t>oard</w:t>
      </w:r>
      <w:r w:rsidR="00D10347">
        <w:t xml:space="preserve">. </w:t>
      </w:r>
      <w:r>
        <w:t>The President of the Board will provide board members, staff, and the public the opportunity to ask questions about this topic when this agenda item is announced</w:t>
      </w:r>
      <w:r w:rsidR="00D10347">
        <w:t xml:space="preserve">. </w:t>
      </w:r>
    </w:p>
    <w:p w14:paraId="4A3980D2" w14:textId="698A3319" w:rsidR="00E02FAE" w:rsidRDefault="002C4050">
      <w:pPr>
        <w:rPr>
          <w:b/>
          <w:bCs/>
        </w:rPr>
      </w:pPr>
      <w:r w:rsidRPr="00B53AEB">
        <w:rPr>
          <w:b/>
          <w:bCs/>
        </w:rPr>
        <w:t>Date:</w:t>
      </w:r>
      <w:bookmarkStart w:id="0" w:name="_Hlk57574871"/>
      <w:r w:rsidR="00400C73">
        <w:rPr>
          <w:b/>
          <w:bCs/>
        </w:rPr>
        <w:t xml:space="preserve"> </w:t>
      </w:r>
      <w:r w:rsidR="006B7057">
        <w:rPr>
          <w:b/>
          <w:bCs/>
        </w:rPr>
        <w:t xml:space="preserve"> </w:t>
      </w:r>
      <w:r w:rsidR="0004034A">
        <w:t>March 18, 2022</w:t>
      </w:r>
    </w:p>
    <w:p w14:paraId="58269DD5" w14:textId="663F45A0" w:rsidR="00E67AC5" w:rsidRPr="00B53AEB" w:rsidRDefault="00E67AC5">
      <w:r w:rsidRPr="00B53AEB">
        <w:rPr>
          <w:b/>
          <w:bCs/>
        </w:rPr>
        <w:t>Originator:</w:t>
      </w:r>
      <w:r w:rsidRPr="00B53AEB">
        <w:t xml:space="preserve">  </w:t>
      </w:r>
      <w:r w:rsidR="00EF39D3">
        <w:t>Cary Curtis</w:t>
      </w:r>
    </w:p>
    <w:p w14:paraId="2F6B5CA3" w14:textId="37F9D3F4" w:rsidR="003E53D9" w:rsidRDefault="00E67AC5" w:rsidP="003E53D9">
      <w:pPr>
        <w:pStyle w:val="NoSpacing"/>
        <w:jc w:val="center"/>
      </w:pPr>
      <w:r w:rsidRPr="00B53AEB">
        <w:rPr>
          <w:b/>
          <w:bCs/>
        </w:rPr>
        <w:t>Purpose</w:t>
      </w:r>
      <w:r w:rsidRPr="00B53AEB">
        <w:t>:</w:t>
      </w:r>
      <w:r w:rsidR="0004034A">
        <w:t xml:space="preserve">  </w:t>
      </w:r>
      <w:r w:rsidR="00856409">
        <w:t>A M</w:t>
      </w:r>
      <w:r w:rsidR="001C24E6">
        <w:t>emorandum of Understanding</w:t>
      </w:r>
      <w:r w:rsidR="00D43D46">
        <w:t xml:space="preserve"> extension</w:t>
      </w:r>
      <w:r w:rsidR="00856409">
        <w:t xml:space="preserve"> has been created to </w:t>
      </w:r>
      <w:r w:rsidR="00D43D46">
        <w:t>allow for t</w:t>
      </w:r>
      <w:r w:rsidR="0004034A">
        <w:t xml:space="preserve">he district’s </w:t>
      </w:r>
      <w:r w:rsidR="00D43D46">
        <w:t xml:space="preserve">continued </w:t>
      </w:r>
      <w:r w:rsidR="0004034A">
        <w:t>participation in</w:t>
      </w:r>
      <w:r w:rsidR="00856409">
        <w:t xml:space="preserve"> Local Emergency Services Study Group,</w:t>
      </w:r>
      <w:r w:rsidR="0004034A">
        <w:t xml:space="preserve"> </w:t>
      </w:r>
      <w:r w:rsidR="00856409">
        <w:t>(</w:t>
      </w:r>
      <w:r w:rsidR="0004034A">
        <w:t>LESSG</w:t>
      </w:r>
      <w:r w:rsidR="00856409">
        <w:t>),</w:t>
      </w:r>
      <w:r w:rsidR="0004034A">
        <w:t xml:space="preserve"> </w:t>
      </w:r>
      <w:r w:rsidR="00856409">
        <w:t>for an additional 24 months</w:t>
      </w:r>
      <w:r w:rsidR="00D10347">
        <w:t>.</w:t>
      </w:r>
      <w:r w:rsidR="001C24E6">
        <w:t xml:space="preserve">  This is presented to the board for their review and adoption as </w:t>
      </w:r>
      <w:r w:rsidR="003E53D9">
        <w:t xml:space="preserve">-                                                                         </w:t>
      </w:r>
      <w:r w:rsidR="00D43D46" w:rsidRPr="003E53D9">
        <w:rPr>
          <w:b/>
          <w:bCs/>
        </w:rPr>
        <w:t>GMCSD</w:t>
      </w:r>
      <w:r w:rsidR="00D43D46">
        <w:t xml:space="preserve"> </w:t>
      </w:r>
      <w:r w:rsidR="001C24E6" w:rsidRPr="003E53D9">
        <w:rPr>
          <w:b/>
          <w:bCs/>
        </w:rPr>
        <w:t>Resolution No. 2021/22-10</w:t>
      </w:r>
      <w:r w:rsidR="003E53D9" w:rsidRPr="003E53D9">
        <w:rPr>
          <w:b/>
          <w:bCs/>
        </w:rPr>
        <w:t xml:space="preserve"> </w:t>
      </w:r>
    </w:p>
    <w:p w14:paraId="09CE8316" w14:textId="3FC50591" w:rsidR="003E53D9" w:rsidRPr="00D43D46" w:rsidRDefault="003E53D9" w:rsidP="003E53D9">
      <w:pPr>
        <w:pStyle w:val="NoSpacing"/>
        <w:jc w:val="center"/>
        <w:rPr>
          <w:b/>
          <w:bCs/>
          <w:sz w:val="24"/>
          <w:szCs w:val="24"/>
        </w:rPr>
      </w:pPr>
      <w:r w:rsidRPr="00D43D46">
        <w:rPr>
          <w:b/>
          <w:bCs/>
          <w:sz w:val="24"/>
          <w:szCs w:val="24"/>
        </w:rPr>
        <w:t xml:space="preserve">Agreement </w:t>
      </w:r>
      <w:r>
        <w:rPr>
          <w:b/>
          <w:bCs/>
          <w:sz w:val="24"/>
          <w:szCs w:val="24"/>
        </w:rPr>
        <w:t>t</w:t>
      </w:r>
      <w:r w:rsidRPr="00D43D46">
        <w:rPr>
          <w:b/>
          <w:bCs/>
          <w:sz w:val="24"/>
          <w:szCs w:val="24"/>
        </w:rPr>
        <w:t xml:space="preserve">o Extend Term </w:t>
      </w:r>
      <w:r>
        <w:rPr>
          <w:b/>
          <w:bCs/>
          <w:sz w:val="24"/>
          <w:szCs w:val="24"/>
        </w:rPr>
        <w:t>o</w:t>
      </w:r>
      <w:r w:rsidRPr="00D43D46">
        <w:rPr>
          <w:b/>
          <w:bCs/>
          <w:sz w:val="24"/>
          <w:szCs w:val="24"/>
        </w:rPr>
        <w:t xml:space="preserve">f Memorandum </w:t>
      </w:r>
      <w:r>
        <w:rPr>
          <w:b/>
          <w:bCs/>
          <w:sz w:val="24"/>
          <w:szCs w:val="24"/>
        </w:rPr>
        <w:t>o</w:t>
      </w:r>
      <w:r w:rsidRPr="00D43D46">
        <w:rPr>
          <w:b/>
          <w:bCs/>
          <w:sz w:val="24"/>
          <w:szCs w:val="24"/>
        </w:rPr>
        <w:t>f Understanding</w:t>
      </w:r>
    </w:p>
    <w:p w14:paraId="52878C6D" w14:textId="3CAC245F" w:rsidR="003E53D9" w:rsidRPr="00D43D46" w:rsidRDefault="003E53D9" w:rsidP="003E53D9">
      <w:pPr>
        <w:pStyle w:val="NoSpacing"/>
        <w:jc w:val="center"/>
        <w:rPr>
          <w:b/>
          <w:bCs/>
          <w:sz w:val="24"/>
          <w:szCs w:val="24"/>
        </w:rPr>
      </w:pPr>
      <w:r w:rsidRPr="00D43D46">
        <w:rPr>
          <w:b/>
          <w:bCs/>
          <w:sz w:val="24"/>
          <w:szCs w:val="24"/>
        </w:rPr>
        <w:t xml:space="preserve">Regarding Reorganization </w:t>
      </w:r>
      <w:r>
        <w:rPr>
          <w:b/>
          <w:bCs/>
          <w:sz w:val="24"/>
          <w:szCs w:val="24"/>
        </w:rPr>
        <w:t>o</w:t>
      </w:r>
      <w:r w:rsidRPr="00D43D46">
        <w:rPr>
          <w:b/>
          <w:bCs/>
          <w:sz w:val="24"/>
          <w:szCs w:val="24"/>
        </w:rPr>
        <w:t>f</w:t>
      </w:r>
      <w:r w:rsidR="00C939C8">
        <w:rPr>
          <w:b/>
          <w:bCs/>
          <w:sz w:val="24"/>
          <w:szCs w:val="24"/>
        </w:rPr>
        <w:t xml:space="preserve"> </w:t>
      </w:r>
      <w:r w:rsidRPr="00D43D46">
        <w:rPr>
          <w:b/>
          <w:bCs/>
          <w:sz w:val="24"/>
          <w:szCs w:val="24"/>
        </w:rPr>
        <w:t xml:space="preserve">Fire </w:t>
      </w:r>
      <w:r>
        <w:rPr>
          <w:b/>
          <w:bCs/>
          <w:sz w:val="24"/>
          <w:szCs w:val="24"/>
        </w:rPr>
        <w:t>a</w:t>
      </w:r>
      <w:r w:rsidRPr="00D43D46">
        <w:rPr>
          <w:b/>
          <w:bCs/>
          <w:sz w:val="24"/>
          <w:szCs w:val="24"/>
        </w:rPr>
        <w:t>nd Emergency Services</w:t>
      </w:r>
    </w:p>
    <w:p w14:paraId="39FCBA3D" w14:textId="35231C99" w:rsidR="00E67AC5" w:rsidRPr="00B53AEB" w:rsidRDefault="00E67AC5"/>
    <w:p w14:paraId="33A12598" w14:textId="6589CFB6" w:rsidR="0004034A" w:rsidRDefault="00B53AEB" w:rsidP="00005899">
      <w:pPr>
        <w:tabs>
          <w:tab w:val="left" w:pos="1620"/>
        </w:tabs>
        <w:contextualSpacing/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 </w:t>
      </w:r>
      <w:r w:rsidR="00005899" w:rsidRPr="00D43D46">
        <w:rPr>
          <w:b/>
          <w:bCs/>
        </w:rPr>
        <w:t xml:space="preserve"> </w:t>
      </w:r>
      <w:r w:rsidR="001E2287" w:rsidRPr="00D43D46">
        <w:rPr>
          <w:b/>
          <w:bCs/>
        </w:rPr>
        <w:t>Yes</w:t>
      </w:r>
      <w:r w:rsidR="001E2287" w:rsidRPr="006B7057">
        <w:t xml:space="preserve"> </w:t>
      </w:r>
      <w:r w:rsidR="006B7057" w:rsidRPr="006B7057">
        <w:t xml:space="preserve">– </w:t>
      </w:r>
      <w:r w:rsidR="001C24E6">
        <w:t xml:space="preserve">Resolution to extend </w:t>
      </w:r>
      <w:r w:rsidR="00856409">
        <w:t>Memorandum of Understanding</w:t>
      </w:r>
      <w:r w:rsidR="00A6027D">
        <w:t xml:space="preserve"> that has been crafted by Steve Gross, legal counsel for the City of Portola.</w:t>
      </w:r>
    </w:p>
    <w:p w14:paraId="1C21B31E" w14:textId="77777777" w:rsidR="00D43D46" w:rsidRDefault="00D43D46" w:rsidP="00E67AC5">
      <w:pPr>
        <w:tabs>
          <w:tab w:val="left" w:pos="1620"/>
        </w:tabs>
        <w:rPr>
          <w:b/>
          <w:bCs/>
        </w:rPr>
      </w:pPr>
    </w:p>
    <w:p w14:paraId="3E6CA3B4" w14:textId="335E3EA5" w:rsidR="00DB0B0A" w:rsidRPr="00F42AC4" w:rsidRDefault="00E67AC5" w:rsidP="00E67AC5">
      <w:pPr>
        <w:tabs>
          <w:tab w:val="left" w:pos="1620"/>
        </w:tabs>
      </w:pPr>
      <w:r w:rsidRPr="00B53AEB">
        <w:rPr>
          <w:b/>
          <w:bCs/>
        </w:rPr>
        <w:t>Desired Action</w:t>
      </w:r>
      <w:r w:rsidR="005B6519"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="00856409">
        <w:t xml:space="preserve"> A</w:t>
      </w:r>
      <w:r w:rsidR="003E53D9">
        <w:t>dopt the Resolution to extend</w:t>
      </w:r>
      <w:r w:rsidR="00856409">
        <w:t xml:space="preserve"> the the MOU for 24 months allowing GMCSD to continue as a participating agency in the LESSG</w:t>
      </w:r>
      <w:r w:rsidR="006B7057" w:rsidRPr="00F42AC4">
        <w:t xml:space="preserve"> </w:t>
      </w:r>
      <w:r w:rsidR="00CE0527">
        <w:t>work effort.</w:t>
      </w:r>
      <w:r w:rsidRPr="00F42AC4">
        <w:t xml:space="preserve"> </w:t>
      </w:r>
    </w:p>
    <w:p w14:paraId="2F989263" w14:textId="76393242" w:rsidR="00E67AC5" w:rsidRDefault="00E67AC5" w:rsidP="00E67AC5">
      <w:pPr>
        <w:tabs>
          <w:tab w:val="left" w:pos="1620"/>
        </w:tabs>
      </w:pPr>
      <w:r w:rsidRPr="00B53AEB">
        <w:t xml:space="preserve"> </w:t>
      </w:r>
      <w:r w:rsidR="00DB0B0A">
        <w:t>**************************************</w:t>
      </w:r>
    </w:p>
    <w:bookmarkEnd w:id="0"/>
    <w:p w14:paraId="3147CC78" w14:textId="77777777" w:rsidR="002E5C3F" w:rsidRDefault="002E5C3F" w:rsidP="002E5C3F">
      <w:pPr>
        <w:pStyle w:val="NoSpacing"/>
      </w:pPr>
    </w:p>
    <w:p w14:paraId="75BD1F60" w14:textId="5FE8D968" w:rsidR="00A70B02" w:rsidRDefault="00A23587" w:rsidP="00395194">
      <w:pPr>
        <w:pStyle w:val="ListParagraph"/>
        <w:numPr>
          <w:ilvl w:val="0"/>
          <w:numId w:val="1"/>
        </w:numPr>
      </w:pPr>
      <w:r w:rsidRPr="00CE0527">
        <w:rPr>
          <w:b/>
          <w:bCs/>
          <w:u w:val="single"/>
        </w:rPr>
        <w:t>Description</w:t>
      </w:r>
      <w:r w:rsidR="006E0ECC" w:rsidRPr="00CE0527">
        <w:rPr>
          <w:b/>
          <w:bCs/>
          <w:u w:val="single"/>
        </w:rPr>
        <w:t>:</w:t>
      </w:r>
      <w:r w:rsidRPr="00CE0527">
        <w:rPr>
          <w:b/>
          <w:bCs/>
          <w:u w:val="single"/>
        </w:rPr>
        <w:t xml:space="preserve"> </w:t>
      </w:r>
      <w:r w:rsidR="00F42AC4" w:rsidRPr="00F42AC4">
        <w:t>The</w:t>
      </w:r>
      <w:r w:rsidR="00856409">
        <w:t xml:space="preserve"> original MOU that gave GMCSD approval to participate in the LESSG has expired</w:t>
      </w:r>
      <w:r w:rsidR="00D10347">
        <w:t xml:space="preserve">. </w:t>
      </w:r>
      <w:r w:rsidR="00CE0527">
        <w:t>A</w:t>
      </w:r>
      <w:r w:rsidR="003E53D9">
        <w:t>n</w:t>
      </w:r>
      <w:r w:rsidR="00CE0527">
        <w:t xml:space="preserve"> </w:t>
      </w:r>
      <w:r w:rsidR="001C24E6">
        <w:t xml:space="preserve">extension to the </w:t>
      </w:r>
      <w:r w:rsidR="00CE0527">
        <w:t>MOU has been created and is presented to the board</w:t>
      </w:r>
      <w:r w:rsidR="001C24E6">
        <w:t xml:space="preserve"> as a GMCSD Resolution</w:t>
      </w:r>
      <w:r w:rsidR="00CE0527">
        <w:t xml:space="preserve"> for their review and action</w:t>
      </w:r>
      <w:r w:rsidR="00D10347">
        <w:t xml:space="preserve">. </w:t>
      </w:r>
      <w:r w:rsidR="00CE0527">
        <w:t>The</w:t>
      </w:r>
      <w:r w:rsidR="001C24E6">
        <w:t xml:space="preserve"> Resolution extends </w:t>
      </w:r>
      <w:r w:rsidR="00CE0527">
        <w:t>the district’s participation</w:t>
      </w:r>
      <w:r w:rsidR="003E53D9">
        <w:t xml:space="preserve"> in the LESSG effort</w:t>
      </w:r>
      <w:r w:rsidR="00CE0527">
        <w:t xml:space="preserve"> for an additional 24 months</w:t>
      </w:r>
      <w:r w:rsidR="00D10347">
        <w:t>. The four participating agencies will present this</w:t>
      </w:r>
      <w:r w:rsidR="001C24E6">
        <w:t xml:space="preserve"> </w:t>
      </w:r>
      <w:r w:rsidR="003E53D9">
        <w:t xml:space="preserve">MOU </w:t>
      </w:r>
      <w:r w:rsidR="001C24E6">
        <w:t xml:space="preserve">extension </w:t>
      </w:r>
      <w:r w:rsidR="00D10347">
        <w:t xml:space="preserve">to their respective board/council for approval. </w:t>
      </w:r>
    </w:p>
    <w:p w14:paraId="06D0EC73" w14:textId="77777777" w:rsidR="005159A2" w:rsidRDefault="005159A2" w:rsidP="005159A2">
      <w:pPr>
        <w:pStyle w:val="ListParagraph"/>
        <w:ind w:left="360"/>
      </w:pPr>
    </w:p>
    <w:p w14:paraId="6995E624" w14:textId="3EEDAF05" w:rsidR="00A02A69" w:rsidRPr="00797D17" w:rsidRDefault="00ED79BF" w:rsidP="0052691A">
      <w:pPr>
        <w:pStyle w:val="ListParagraph"/>
        <w:numPr>
          <w:ilvl w:val="0"/>
          <w:numId w:val="1"/>
        </w:numPr>
        <w:rPr>
          <w:u w:val="single"/>
        </w:rPr>
      </w:pPr>
      <w:r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3C64C4" w:rsidRPr="00EF3793">
        <w:rPr>
          <w:b/>
          <w:bCs/>
          <w:u w:val="single"/>
        </w:rPr>
        <w:t xml:space="preserve"> - </w:t>
      </w:r>
      <w:r w:rsidRPr="00EF3793">
        <w:rPr>
          <w:u w:val="single"/>
        </w:rPr>
        <w:t>(</w:t>
      </w:r>
      <w:r w:rsidR="00236862" w:rsidRPr="00EF3793">
        <w:rPr>
          <w:i/>
          <w:iCs/>
          <w:u w:val="single"/>
        </w:rPr>
        <w:t>C</w:t>
      </w:r>
      <w:r w:rsidR="0094140E" w:rsidRPr="00EF3793">
        <w:rPr>
          <w:i/>
          <w:iCs/>
          <w:u w:val="single"/>
        </w:rPr>
        <w:t xml:space="preserve">onsider </w:t>
      </w:r>
      <w:r w:rsidR="00A70B02" w:rsidRPr="00EF3793">
        <w:rPr>
          <w:i/>
          <w:iCs/>
          <w:u w:val="single"/>
        </w:rPr>
        <w:t>compliance, cost saving</w:t>
      </w:r>
      <w:r w:rsidR="0094140E" w:rsidRPr="00EF3793">
        <w:rPr>
          <w:i/>
          <w:iCs/>
          <w:u w:val="single"/>
        </w:rPr>
        <w:t>s</w:t>
      </w:r>
      <w:r w:rsidR="00A70B02" w:rsidRPr="00EF3793">
        <w:rPr>
          <w:i/>
          <w:iCs/>
          <w:u w:val="single"/>
        </w:rPr>
        <w:t>, fixing a problem</w:t>
      </w:r>
      <w:r w:rsidR="00A70B02" w:rsidRPr="00EF3793">
        <w:rPr>
          <w:u w:val="single"/>
        </w:rPr>
        <w:t>)</w:t>
      </w:r>
      <w:r w:rsidR="00236862" w:rsidRPr="00EF3793">
        <w:rPr>
          <w:u w:val="single"/>
        </w:rPr>
        <w:t>:</w:t>
      </w:r>
      <w:r w:rsidR="009A3CC2" w:rsidRPr="009A3CC2">
        <w:t xml:space="preserve"> </w:t>
      </w:r>
      <w:r w:rsidR="005159A2">
        <w:t xml:space="preserve"> </w:t>
      </w:r>
      <w:r w:rsidR="00797D17">
        <w:t xml:space="preserve"> </w:t>
      </w:r>
    </w:p>
    <w:p w14:paraId="3F603473" w14:textId="434E5D82" w:rsidR="00797D17" w:rsidRPr="00F42AC4" w:rsidRDefault="001C24E6" w:rsidP="00797D17">
      <w:pPr>
        <w:pStyle w:val="ListParagraph"/>
        <w:ind w:left="360"/>
      </w:pPr>
      <w:r>
        <w:t xml:space="preserve">Adopting </w:t>
      </w:r>
      <w:r w:rsidR="00CE0527">
        <w:t>and executing the</w:t>
      </w:r>
      <w:r>
        <w:t xml:space="preserve"> Resolution,</w:t>
      </w:r>
      <w:r w:rsidR="00CE0527">
        <w:t xml:space="preserve"> grants GMCSD continued participation in the Local Emergency Services Study Group</w:t>
      </w:r>
      <w:r w:rsidR="00D10347">
        <w:t xml:space="preserve">. </w:t>
      </w:r>
      <w:r w:rsidR="00CE0527">
        <w:t>Continued participation is recommended as LESSG has not finalized the work</w:t>
      </w:r>
      <w:r w:rsidR="00D10347">
        <w:t xml:space="preserve"> that will </w:t>
      </w:r>
      <w:r w:rsidR="00CE0527">
        <w:t>bring back to each participating board, the results from the consulting firm tasked with the feasibility study</w:t>
      </w:r>
      <w:r w:rsidR="00D10347">
        <w:t xml:space="preserve">.  It is anticipated </w:t>
      </w:r>
      <w:r>
        <w:t>extending the MOU</w:t>
      </w:r>
      <w:r w:rsidR="00D10347">
        <w:t xml:space="preserve"> will be sufficient to cover </w:t>
      </w:r>
      <w:r w:rsidR="00715D39">
        <w:t xml:space="preserve">the </w:t>
      </w:r>
      <w:r w:rsidR="003E53D9">
        <w:t>time</w:t>
      </w:r>
      <w:r w:rsidR="00715D39">
        <w:t xml:space="preserve"> needed for LESSG to complete their work and potentially bring to vote the formation of a new fire district in Eastern Plumas County.</w:t>
      </w:r>
      <w:r w:rsidR="00D10347">
        <w:t xml:space="preserve"> </w:t>
      </w:r>
    </w:p>
    <w:p w14:paraId="3731DDB8" w14:textId="30E5590C" w:rsidR="00A70B02" w:rsidRPr="00FF2C88" w:rsidRDefault="003D5EB8" w:rsidP="00A02A69">
      <w:pPr>
        <w:pStyle w:val="ListParagraph"/>
        <w:ind w:left="360"/>
        <w:rPr>
          <w:u w:val="single"/>
        </w:rPr>
      </w:pPr>
      <w:r>
        <w:t xml:space="preserve">  </w:t>
      </w:r>
    </w:p>
    <w:p w14:paraId="55CE33A4" w14:textId="2ED9C295" w:rsidR="00A02A69" w:rsidRPr="00797D17" w:rsidRDefault="00C127C4" w:rsidP="00696A27">
      <w:pPr>
        <w:pStyle w:val="ListParagraph"/>
        <w:numPr>
          <w:ilvl w:val="0"/>
          <w:numId w:val="1"/>
        </w:numPr>
        <w:rPr>
          <w:u w:val="single"/>
        </w:rPr>
      </w:pPr>
      <w:r w:rsidRPr="00797D17">
        <w:rPr>
          <w:b/>
          <w:bCs/>
          <w:u w:val="single"/>
        </w:rPr>
        <w:t xml:space="preserve">Anticipated </w:t>
      </w:r>
      <w:r w:rsidR="00CA1BA8" w:rsidRPr="00797D17">
        <w:rPr>
          <w:b/>
          <w:bCs/>
          <w:u w:val="single"/>
        </w:rPr>
        <w:t>I</w:t>
      </w:r>
      <w:r w:rsidRPr="00797D17">
        <w:rPr>
          <w:b/>
          <w:bCs/>
          <w:u w:val="single"/>
        </w:rPr>
        <w:t>mpacts</w:t>
      </w:r>
      <w:r w:rsidR="0094140E" w:rsidRPr="00797D17">
        <w:rPr>
          <w:b/>
          <w:bCs/>
          <w:u w:val="single"/>
        </w:rPr>
        <w:t xml:space="preserve"> to the District</w:t>
      </w:r>
      <w:r w:rsidR="00797D17">
        <w:rPr>
          <w:b/>
          <w:bCs/>
          <w:u w:val="single"/>
        </w:rPr>
        <w:t xml:space="preserve"> (negative and</w:t>
      </w:r>
      <w:r w:rsidR="00920FA5">
        <w:rPr>
          <w:b/>
          <w:bCs/>
          <w:u w:val="single"/>
        </w:rPr>
        <w:t>/or positive)</w:t>
      </w:r>
      <w:r w:rsidR="003C64C4" w:rsidRPr="00797D17">
        <w:rPr>
          <w:b/>
          <w:bCs/>
          <w:u w:val="single"/>
        </w:rPr>
        <w:t xml:space="preserve"> - </w:t>
      </w:r>
      <w:r w:rsidR="0094140E" w:rsidRPr="00797D17">
        <w:rPr>
          <w:u w:val="single"/>
        </w:rPr>
        <w:t>(</w:t>
      </w:r>
      <w:r w:rsidR="00737C10" w:rsidRPr="00797D17">
        <w:rPr>
          <w:i/>
          <w:iCs/>
          <w:u w:val="single"/>
        </w:rPr>
        <w:t>Consider financial impact, change in procedures, customer</w:t>
      </w:r>
      <w:r w:rsidR="00A23587" w:rsidRPr="00797D17">
        <w:rPr>
          <w:i/>
          <w:iCs/>
          <w:u w:val="single"/>
        </w:rPr>
        <w:t xml:space="preserve"> and staff</w:t>
      </w:r>
      <w:r w:rsidR="00737C10" w:rsidRPr="00797D17">
        <w:rPr>
          <w:i/>
          <w:iCs/>
          <w:u w:val="single"/>
        </w:rPr>
        <w:t xml:space="preserve"> communication and effect </w:t>
      </w:r>
      <w:r w:rsidR="0094140E" w:rsidRPr="00797D17">
        <w:rPr>
          <w:i/>
          <w:iCs/>
          <w:u w:val="single"/>
        </w:rPr>
        <w:t>if recommend</w:t>
      </w:r>
      <w:r w:rsidR="00920FA5">
        <w:rPr>
          <w:i/>
          <w:iCs/>
          <w:u w:val="single"/>
        </w:rPr>
        <w:t>ations</w:t>
      </w:r>
      <w:r w:rsidR="0094140E" w:rsidRPr="00797D17">
        <w:rPr>
          <w:i/>
          <w:iCs/>
          <w:u w:val="single"/>
        </w:rPr>
        <w:t xml:space="preserve"> are not adopted</w:t>
      </w:r>
      <w:r w:rsidR="0094140E" w:rsidRPr="00797D17">
        <w:rPr>
          <w:u w:val="single"/>
        </w:rPr>
        <w:t>)</w:t>
      </w:r>
      <w:r w:rsidR="00CA1BA8" w:rsidRPr="00797D17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</w:p>
    <w:p w14:paraId="17C114FE" w14:textId="07BC4129" w:rsidR="005B6519" w:rsidRDefault="00CE0527" w:rsidP="00846E39">
      <w:pPr>
        <w:pStyle w:val="ListParagraph"/>
        <w:ind w:left="360"/>
      </w:pPr>
      <w:r>
        <w:t>Positive impact to the district allowing for continued participation in the reorganization of fire and emergency services.</w:t>
      </w:r>
    </w:p>
    <w:p w14:paraId="7F4A95BA" w14:textId="77777777" w:rsidR="008223D4" w:rsidRPr="00920FA5" w:rsidRDefault="008223D4" w:rsidP="00846E39">
      <w:pPr>
        <w:pStyle w:val="ListParagraph"/>
        <w:ind w:left="360"/>
      </w:pPr>
    </w:p>
    <w:p w14:paraId="20A6431B" w14:textId="7D04407A" w:rsidR="00834570" w:rsidRDefault="00737C10" w:rsidP="006F5414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 xml:space="preserve">Anticipated Impacts to the Customer – </w:t>
      </w:r>
      <w:r w:rsidRPr="00FF2C88">
        <w:rPr>
          <w:i/>
          <w:iCs/>
          <w:u w:val="single"/>
        </w:rPr>
        <w:t>Standby, Residential, Commercial</w:t>
      </w:r>
      <w:r w:rsidR="00ED79BF" w:rsidRPr="00FF2C88">
        <w:rPr>
          <w:b/>
          <w:bCs/>
        </w:rPr>
        <w:t>:</w:t>
      </w:r>
      <w:r w:rsidR="009A3CC2" w:rsidRPr="009A3CC2">
        <w:t xml:space="preserve">  </w:t>
      </w:r>
      <w:r w:rsidR="00E33654">
        <w:t xml:space="preserve"> </w:t>
      </w:r>
      <w:r w:rsidR="00920FA5">
        <w:t xml:space="preserve"> </w:t>
      </w:r>
    </w:p>
    <w:p w14:paraId="1C840908" w14:textId="7BAE47C8" w:rsidR="00A02A69" w:rsidRDefault="00B27976" w:rsidP="00A02A69">
      <w:pPr>
        <w:pStyle w:val="ListParagraph"/>
        <w:ind w:left="360"/>
      </w:pPr>
      <w:r>
        <w:t>No impacts to customers</w:t>
      </w:r>
      <w:r w:rsidR="00CE0527">
        <w:t xml:space="preserve"> </w:t>
      </w:r>
      <w:r w:rsidR="00D10347">
        <w:t>currently</w:t>
      </w:r>
      <w:r w:rsidR="00CE0527">
        <w:t>.</w:t>
      </w:r>
    </w:p>
    <w:p w14:paraId="36A1FE32" w14:textId="77777777" w:rsidR="008223D4" w:rsidRPr="00834570" w:rsidRDefault="008223D4" w:rsidP="00A02A69">
      <w:pPr>
        <w:pStyle w:val="ListParagraph"/>
        <w:ind w:left="360"/>
      </w:pPr>
    </w:p>
    <w:p w14:paraId="46B54291" w14:textId="614557C2" w:rsidR="00821679" w:rsidRPr="00D10347" w:rsidRDefault="007E0028" w:rsidP="000048CF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1953BFA9" w14:textId="26C6081B" w:rsidR="004D2B95" w:rsidRDefault="00D10347" w:rsidP="00F957ED">
      <w:pPr>
        <w:pStyle w:val="ListParagraph"/>
        <w:ind w:left="360"/>
      </w:pPr>
      <w:r>
        <w:t>Review and a</w:t>
      </w:r>
      <w:r w:rsidR="003E53D9">
        <w:t>dopt</w:t>
      </w:r>
      <w:r>
        <w:t xml:space="preserve"> </w:t>
      </w:r>
      <w:r w:rsidR="001C24E6">
        <w:t xml:space="preserve">Resolution No. 2021/22-10 </w:t>
      </w:r>
      <w:r>
        <w:t xml:space="preserve">allowing for an extension of 24 months for continued participation in </w:t>
      </w:r>
      <w:r w:rsidR="00715D39">
        <w:t xml:space="preserve">the </w:t>
      </w:r>
      <w:r>
        <w:t xml:space="preserve">LESSG </w:t>
      </w:r>
      <w:r w:rsidR="00715D39">
        <w:t>effort</w:t>
      </w:r>
      <w:r>
        <w:t xml:space="preserve">. </w:t>
      </w:r>
    </w:p>
    <w:sectPr w:rsidR="004D2B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621ED" w14:textId="77777777" w:rsidR="004E1792" w:rsidRDefault="004E1792" w:rsidP="00C81FBF">
      <w:pPr>
        <w:spacing w:after="0" w:line="240" w:lineRule="auto"/>
      </w:pPr>
      <w:r>
        <w:separator/>
      </w:r>
    </w:p>
  </w:endnote>
  <w:endnote w:type="continuationSeparator" w:id="0">
    <w:p w14:paraId="66405ABA" w14:textId="77777777" w:rsidR="004E1792" w:rsidRDefault="004E1792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70F0" w14:textId="77777777" w:rsidR="004E1792" w:rsidRDefault="004E1792" w:rsidP="00C81FBF">
      <w:pPr>
        <w:spacing w:after="0" w:line="240" w:lineRule="auto"/>
      </w:pPr>
      <w:r>
        <w:separator/>
      </w:r>
    </w:p>
  </w:footnote>
  <w:footnote w:type="continuationSeparator" w:id="0">
    <w:p w14:paraId="4C53A332" w14:textId="77777777" w:rsidR="004E1792" w:rsidRDefault="004E1792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CC002D" w14:textId="77777777" w:rsidR="0004034A" w:rsidRDefault="004E1792" w:rsidP="006B705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       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  <w:r w:rsidR="006B7057">
                            <w:rPr>
                              <w:rStyle w:val="Strong"/>
                            </w:rPr>
                            <w:t xml:space="preserve">  </w:t>
                          </w:r>
                        </w:p>
                        <w:p w14:paraId="022B2360" w14:textId="77777777" w:rsidR="00D43D46" w:rsidRDefault="0004034A" w:rsidP="006B705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Local Emergency Services Study Group </w:t>
                          </w:r>
                          <w:r w:rsidR="00D10347">
                            <w:rPr>
                              <w:rStyle w:val="Strong"/>
                            </w:rPr>
                            <w:t>–</w:t>
                          </w:r>
                          <w:r w:rsidR="00D43D46">
                            <w:rPr>
                              <w:rStyle w:val="Strong"/>
                            </w:rPr>
                            <w:t xml:space="preserve"> GMCSD Resolution No. 2021/22-10 </w:t>
                          </w:r>
                        </w:p>
                        <w:p w14:paraId="57544CE9" w14:textId="4C41BF89" w:rsidR="00D43D46" w:rsidRPr="00D43D46" w:rsidRDefault="00D43D46" w:rsidP="00D43D46">
                          <w:pPr>
                            <w:pStyle w:val="NoSpacing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D43D46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Agreement To Extend Term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o</w:t>
                          </w:r>
                          <w:r w:rsidRPr="00D43D46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f Memorandum Of Understanding</w:t>
                          </w:r>
                        </w:p>
                        <w:p w14:paraId="166CA93C" w14:textId="4D1A8A02" w:rsidR="00D43D46" w:rsidRPr="00D43D46" w:rsidRDefault="00D43D46" w:rsidP="00D43D46">
                          <w:pPr>
                            <w:pStyle w:val="NoSpacing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D43D46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Regarding Reorganization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o</w:t>
                          </w:r>
                          <w:r w:rsidRPr="00D43D46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f The Fire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a</w:t>
                          </w:r>
                          <w:r w:rsidRPr="00D43D46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nd Emergency Services</w:t>
                          </w:r>
                        </w:p>
                        <w:p w14:paraId="5C569BDB" w14:textId="3DD07BD3" w:rsidR="00C81FBF" w:rsidRPr="00C81FBF" w:rsidRDefault="006B7057" w:rsidP="006B705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5CC002D" w14:textId="77777777" w:rsidR="0004034A" w:rsidRDefault="00EA20A3" w:rsidP="006B705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       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  <w:r w:rsidR="006B7057">
                      <w:rPr>
                        <w:rStyle w:val="Strong"/>
                      </w:rPr>
                      <w:t xml:space="preserve">  </w:t>
                    </w:r>
                  </w:p>
                  <w:p w14:paraId="022B2360" w14:textId="77777777" w:rsidR="00D43D46" w:rsidRDefault="0004034A" w:rsidP="006B705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Local Emergency Services Study Group </w:t>
                    </w:r>
                    <w:r w:rsidR="00D10347">
                      <w:rPr>
                        <w:rStyle w:val="Strong"/>
                      </w:rPr>
                      <w:t>–</w:t>
                    </w:r>
                    <w:r w:rsidR="00D43D46">
                      <w:rPr>
                        <w:rStyle w:val="Strong"/>
                      </w:rPr>
                      <w:t xml:space="preserve"> GMCSD Resolution No. 2021/22-10 </w:t>
                    </w:r>
                  </w:p>
                  <w:p w14:paraId="57544CE9" w14:textId="4C41BF89" w:rsidR="00D43D46" w:rsidRPr="00D43D46" w:rsidRDefault="00D43D46" w:rsidP="00D43D46">
                    <w:pPr>
                      <w:pStyle w:val="NoSpacing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D43D46">
                      <w:rPr>
                        <w:b/>
                        <w:bCs/>
                        <w:sz w:val="24"/>
                        <w:szCs w:val="24"/>
                      </w:rPr>
                      <w:t xml:space="preserve">Agreement To Extend Term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o</w:t>
                    </w:r>
                    <w:r w:rsidRPr="00D43D46">
                      <w:rPr>
                        <w:b/>
                        <w:bCs/>
                        <w:sz w:val="24"/>
                        <w:szCs w:val="24"/>
                      </w:rPr>
                      <w:t>f Memorandum Of Understanding</w:t>
                    </w:r>
                  </w:p>
                  <w:p w14:paraId="166CA93C" w14:textId="4D1A8A02" w:rsidR="00D43D46" w:rsidRPr="00D43D46" w:rsidRDefault="00D43D46" w:rsidP="00D43D46">
                    <w:pPr>
                      <w:pStyle w:val="NoSpacing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D43D46">
                      <w:rPr>
                        <w:b/>
                        <w:bCs/>
                        <w:sz w:val="24"/>
                        <w:szCs w:val="24"/>
                      </w:rPr>
                      <w:t xml:space="preserve">Regarding Reorganization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o</w:t>
                    </w:r>
                    <w:r w:rsidRPr="00D43D46">
                      <w:rPr>
                        <w:b/>
                        <w:bCs/>
                        <w:sz w:val="24"/>
                        <w:szCs w:val="24"/>
                      </w:rPr>
                      <w:t xml:space="preserve">f The Fire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a</w:t>
                    </w:r>
                    <w:r w:rsidRPr="00D43D46">
                      <w:rPr>
                        <w:b/>
                        <w:bCs/>
                        <w:sz w:val="24"/>
                        <w:szCs w:val="24"/>
                      </w:rPr>
                      <w:t>nd Emergency Services</w:t>
                    </w:r>
                  </w:p>
                  <w:p w14:paraId="5C569BDB" w14:textId="3DD07BD3" w:rsidR="00C81FBF" w:rsidRPr="00C81FBF" w:rsidRDefault="006B7057" w:rsidP="006B705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23164"/>
    <w:rsid w:val="0004034A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0F0B4D"/>
    <w:rsid w:val="001220A4"/>
    <w:rsid w:val="001364AC"/>
    <w:rsid w:val="00155BEF"/>
    <w:rsid w:val="00164EB7"/>
    <w:rsid w:val="001848BE"/>
    <w:rsid w:val="001A224E"/>
    <w:rsid w:val="001A7E91"/>
    <w:rsid w:val="001C24E6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82A92"/>
    <w:rsid w:val="002915D4"/>
    <w:rsid w:val="002B4319"/>
    <w:rsid w:val="002C4050"/>
    <w:rsid w:val="002D18A3"/>
    <w:rsid w:val="002D1E1F"/>
    <w:rsid w:val="002D706C"/>
    <w:rsid w:val="002D72C4"/>
    <w:rsid w:val="002E5C3F"/>
    <w:rsid w:val="002F1814"/>
    <w:rsid w:val="002F31A3"/>
    <w:rsid w:val="002F4F04"/>
    <w:rsid w:val="00333CFB"/>
    <w:rsid w:val="0035260E"/>
    <w:rsid w:val="00385698"/>
    <w:rsid w:val="00391FB6"/>
    <w:rsid w:val="003C0BEA"/>
    <w:rsid w:val="003C64C4"/>
    <w:rsid w:val="003D0BBA"/>
    <w:rsid w:val="003D5EB8"/>
    <w:rsid w:val="003E53D9"/>
    <w:rsid w:val="003F08F4"/>
    <w:rsid w:val="00400C73"/>
    <w:rsid w:val="0040581A"/>
    <w:rsid w:val="00421CB8"/>
    <w:rsid w:val="00424E5E"/>
    <w:rsid w:val="00456C69"/>
    <w:rsid w:val="0046667D"/>
    <w:rsid w:val="00471B7E"/>
    <w:rsid w:val="004863A9"/>
    <w:rsid w:val="004931F4"/>
    <w:rsid w:val="00494D53"/>
    <w:rsid w:val="00496569"/>
    <w:rsid w:val="004A38C1"/>
    <w:rsid w:val="004A574E"/>
    <w:rsid w:val="004B2603"/>
    <w:rsid w:val="004B2F47"/>
    <w:rsid w:val="004B4D5B"/>
    <w:rsid w:val="004C565D"/>
    <w:rsid w:val="004C6065"/>
    <w:rsid w:val="004C7B41"/>
    <w:rsid w:val="004D2B95"/>
    <w:rsid w:val="004E1792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601C0D"/>
    <w:rsid w:val="0065065C"/>
    <w:rsid w:val="006569D0"/>
    <w:rsid w:val="0066542A"/>
    <w:rsid w:val="00670B57"/>
    <w:rsid w:val="00673FC8"/>
    <w:rsid w:val="00690842"/>
    <w:rsid w:val="006917F4"/>
    <w:rsid w:val="0069697C"/>
    <w:rsid w:val="006A062E"/>
    <w:rsid w:val="006B25C8"/>
    <w:rsid w:val="006B7057"/>
    <w:rsid w:val="006D7F76"/>
    <w:rsid w:val="006E0ECC"/>
    <w:rsid w:val="00705EE6"/>
    <w:rsid w:val="00710764"/>
    <w:rsid w:val="00715D39"/>
    <w:rsid w:val="00722101"/>
    <w:rsid w:val="00723D95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48BE"/>
    <w:rsid w:val="00821679"/>
    <w:rsid w:val="008223D4"/>
    <w:rsid w:val="0082257C"/>
    <w:rsid w:val="00823056"/>
    <w:rsid w:val="00831D7B"/>
    <w:rsid w:val="00834570"/>
    <w:rsid w:val="00844638"/>
    <w:rsid w:val="00846688"/>
    <w:rsid w:val="00846E39"/>
    <w:rsid w:val="00856409"/>
    <w:rsid w:val="008700AD"/>
    <w:rsid w:val="00895E79"/>
    <w:rsid w:val="00896768"/>
    <w:rsid w:val="008A72DD"/>
    <w:rsid w:val="008C63A4"/>
    <w:rsid w:val="008D6942"/>
    <w:rsid w:val="00920FA5"/>
    <w:rsid w:val="009276E6"/>
    <w:rsid w:val="0094140E"/>
    <w:rsid w:val="00966BA4"/>
    <w:rsid w:val="00976C49"/>
    <w:rsid w:val="00982845"/>
    <w:rsid w:val="009A3CC2"/>
    <w:rsid w:val="009A5D05"/>
    <w:rsid w:val="009B0209"/>
    <w:rsid w:val="009B7413"/>
    <w:rsid w:val="009D63EF"/>
    <w:rsid w:val="009E1EDC"/>
    <w:rsid w:val="009E5BA8"/>
    <w:rsid w:val="00A02A69"/>
    <w:rsid w:val="00A04EE2"/>
    <w:rsid w:val="00A107E9"/>
    <w:rsid w:val="00A23587"/>
    <w:rsid w:val="00A26B7A"/>
    <w:rsid w:val="00A338D0"/>
    <w:rsid w:val="00A3405A"/>
    <w:rsid w:val="00A40D4D"/>
    <w:rsid w:val="00A41D87"/>
    <w:rsid w:val="00A6027D"/>
    <w:rsid w:val="00A6368B"/>
    <w:rsid w:val="00A70B02"/>
    <w:rsid w:val="00A71402"/>
    <w:rsid w:val="00A84D54"/>
    <w:rsid w:val="00AA77F1"/>
    <w:rsid w:val="00AB542B"/>
    <w:rsid w:val="00AC0604"/>
    <w:rsid w:val="00AC1B84"/>
    <w:rsid w:val="00B03968"/>
    <w:rsid w:val="00B1294E"/>
    <w:rsid w:val="00B16279"/>
    <w:rsid w:val="00B27976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32440"/>
    <w:rsid w:val="00C32670"/>
    <w:rsid w:val="00C57D54"/>
    <w:rsid w:val="00C80B22"/>
    <w:rsid w:val="00C81FBF"/>
    <w:rsid w:val="00C939C8"/>
    <w:rsid w:val="00CA199A"/>
    <w:rsid w:val="00CA1BA8"/>
    <w:rsid w:val="00CB3B0B"/>
    <w:rsid w:val="00CB4DEB"/>
    <w:rsid w:val="00CC7CA2"/>
    <w:rsid w:val="00CD2EC9"/>
    <w:rsid w:val="00CE0527"/>
    <w:rsid w:val="00D10347"/>
    <w:rsid w:val="00D26246"/>
    <w:rsid w:val="00D372D7"/>
    <w:rsid w:val="00D43D46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DF60BF"/>
    <w:rsid w:val="00E02FAE"/>
    <w:rsid w:val="00E045A1"/>
    <w:rsid w:val="00E12B0C"/>
    <w:rsid w:val="00E141E3"/>
    <w:rsid w:val="00E16D01"/>
    <w:rsid w:val="00E33654"/>
    <w:rsid w:val="00E629AF"/>
    <w:rsid w:val="00E67AC5"/>
    <w:rsid w:val="00E735BD"/>
    <w:rsid w:val="00E73E72"/>
    <w:rsid w:val="00EA20A3"/>
    <w:rsid w:val="00EA327D"/>
    <w:rsid w:val="00EA7BD3"/>
    <w:rsid w:val="00EB5AED"/>
    <w:rsid w:val="00EC7C0C"/>
    <w:rsid w:val="00ED79BF"/>
    <w:rsid w:val="00EE3F7B"/>
    <w:rsid w:val="00EF3793"/>
    <w:rsid w:val="00EF39D3"/>
    <w:rsid w:val="00F12098"/>
    <w:rsid w:val="00F1316F"/>
    <w:rsid w:val="00F21409"/>
    <w:rsid w:val="00F42AC4"/>
    <w:rsid w:val="00F5266B"/>
    <w:rsid w:val="00F529C3"/>
    <w:rsid w:val="00F72F73"/>
    <w:rsid w:val="00F75498"/>
    <w:rsid w:val="00F77F8E"/>
    <w:rsid w:val="00F957ED"/>
    <w:rsid w:val="00F97D54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CSDAPolicy1">
    <w:name w:val="CSDA Policy 1"/>
    <w:basedOn w:val="Normal"/>
    <w:rsid w:val="00B27976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spacing w:after="0" w:line="240" w:lineRule="auto"/>
    </w:pPr>
    <w:rPr>
      <w:rFonts w:ascii="Arial Narrow" w:eastAsia="Times New Roman" w:hAnsi="Arial Narrow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                   GMCSD AGENDA TOPIC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                   GMCSD AGENDA TOPIC</dc:title>
  <dc:subject/>
  <dc:creator>Cary Curtis</dc:creator>
  <cp:keywords/>
  <dc:description/>
  <cp:lastModifiedBy>Cary Curtis</cp:lastModifiedBy>
  <cp:revision>5</cp:revision>
  <cp:lastPrinted>2020-11-23T20:40:00Z</cp:lastPrinted>
  <dcterms:created xsi:type="dcterms:W3CDTF">2022-03-15T20:12:00Z</dcterms:created>
  <dcterms:modified xsi:type="dcterms:W3CDTF">2022-03-15T20:17:00Z</dcterms:modified>
</cp:coreProperties>
</file>